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681"/>
      </w:tblGrid>
      <w:tr w:rsidR="008871AC" w:rsidRPr="008871AC" w:rsidTr="00C176C4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A325AE">
            <w:pPr>
              <w:jc w:val="both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A325AE">
            <w:pPr>
              <w:jc w:val="both"/>
              <w:rPr>
                <w:rFonts w:cs="Arial"/>
                <w:szCs w:val="20"/>
              </w:rPr>
            </w:pPr>
          </w:p>
        </w:tc>
      </w:tr>
      <w:tr w:rsidR="008871AC" w:rsidRPr="008871AC" w:rsidTr="00C176C4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A325AE">
            <w:pPr>
              <w:jc w:val="both"/>
              <w:rPr>
                <w:rFonts w:cs="Arial"/>
                <w:szCs w:val="20"/>
              </w:rPr>
            </w:pPr>
            <w:r w:rsidRPr="008871AC">
              <w:rPr>
                <w:rFonts w:cs="Arial"/>
                <w:szCs w:val="20"/>
              </w:rPr>
              <w:t>Bieter</w:t>
            </w:r>
            <w:r w:rsidR="005470B7">
              <w:rPr>
                <w:rFonts w:cs="Arial"/>
                <w:szCs w:val="20"/>
              </w:rPr>
              <w:t>gemeinschaft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A325AE">
            <w:pPr>
              <w:jc w:val="both"/>
              <w:rPr>
                <w:rFonts w:cs="Arial"/>
                <w:szCs w:val="20"/>
              </w:rPr>
            </w:pPr>
            <w:r w:rsidRPr="008871AC">
              <w:rPr>
                <w:rFonts w:cs="Arial"/>
                <w:szCs w:val="20"/>
              </w:rPr>
              <w:t>Vergabenummer</w:t>
            </w:r>
          </w:p>
        </w:tc>
        <w:tc>
          <w:tcPr>
            <w:tcW w:w="1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A325AE">
            <w:pPr>
              <w:jc w:val="both"/>
              <w:rPr>
                <w:rFonts w:cs="Arial"/>
                <w:szCs w:val="20"/>
              </w:rPr>
            </w:pPr>
            <w:r w:rsidRPr="008871AC">
              <w:rPr>
                <w:rFonts w:cs="Arial"/>
                <w:szCs w:val="20"/>
              </w:rPr>
              <w:t>Datum</w:t>
            </w:r>
          </w:p>
        </w:tc>
      </w:tr>
      <w:tr w:rsidR="008871AC" w:rsidRPr="008871AC" w:rsidTr="00C176C4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C22A0E" w:rsidP="00A325AE">
            <w:pPr>
              <w:jc w:val="both"/>
              <w:rPr>
                <w:rFonts w:cs="Arial"/>
                <w:szCs w:val="20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C22A0E" w:rsidP="00A325AE">
            <w:pPr>
              <w:jc w:val="both"/>
              <w:rPr>
                <w:rFonts w:cs="Arial"/>
                <w:szCs w:val="20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C22A0E" w:rsidP="00A325AE">
            <w:pPr>
              <w:jc w:val="both"/>
              <w:rPr>
                <w:rFonts w:cs="Arial"/>
                <w:szCs w:val="20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</w:p>
        </w:tc>
      </w:tr>
      <w:tr w:rsidR="008871AC" w:rsidRPr="008871AC" w:rsidTr="00C176C4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546BEC">
            <w:pPr>
              <w:tabs>
                <w:tab w:val="left" w:pos="3980"/>
              </w:tabs>
              <w:jc w:val="both"/>
              <w:rPr>
                <w:rFonts w:cs="Arial"/>
                <w:szCs w:val="20"/>
              </w:rPr>
            </w:pPr>
            <w:r w:rsidRPr="008871AC">
              <w:rPr>
                <w:rFonts w:cs="Arial"/>
                <w:szCs w:val="20"/>
              </w:rPr>
              <w:t>Maßnahme</w:t>
            </w:r>
            <w:r w:rsidR="00546BEC">
              <w:rPr>
                <w:rFonts w:cs="Arial"/>
                <w:szCs w:val="20"/>
              </w:rPr>
              <w:tab/>
            </w:r>
          </w:p>
        </w:tc>
        <w:tc>
          <w:tcPr>
            <w:tcW w:w="4268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A325AE">
            <w:pPr>
              <w:jc w:val="both"/>
              <w:rPr>
                <w:rFonts w:cs="Arial"/>
                <w:szCs w:val="20"/>
              </w:rPr>
            </w:pPr>
          </w:p>
        </w:tc>
      </w:tr>
      <w:tr w:rsidR="008871AC" w:rsidRPr="008871AC" w:rsidTr="00C176C4">
        <w:trPr>
          <w:trHeight w:val="284"/>
        </w:trPr>
        <w:tc>
          <w:tcPr>
            <w:tcW w:w="9809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C22A0E" w:rsidP="00A325AE">
            <w:pPr>
              <w:jc w:val="both"/>
              <w:rPr>
                <w:rFonts w:cs="Arial"/>
                <w:szCs w:val="20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</w:p>
        </w:tc>
      </w:tr>
      <w:tr w:rsidR="008871AC" w:rsidRPr="008871AC" w:rsidTr="00C176C4">
        <w:trPr>
          <w:trHeight w:val="284"/>
        </w:trPr>
        <w:tc>
          <w:tcPr>
            <w:tcW w:w="9809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A325AE">
            <w:pPr>
              <w:jc w:val="both"/>
              <w:rPr>
                <w:rFonts w:cs="Arial"/>
                <w:szCs w:val="20"/>
              </w:rPr>
            </w:pPr>
          </w:p>
        </w:tc>
      </w:tr>
      <w:tr w:rsidR="008871AC" w:rsidRPr="008871AC" w:rsidTr="00C176C4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A325AE">
            <w:pPr>
              <w:jc w:val="both"/>
              <w:rPr>
                <w:rFonts w:cs="Arial"/>
                <w:szCs w:val="20"/>
              </w:rPr>
            </w:pPr>
            <w:r w:rsidRPr="008871AC">
              <w:rPr>
                <w:rFonts w:cs="Arial"/>
                <w:szCs w:val="20"/>
              </w:rPr>
              <w:t>Leistung</w:t>
            </w:r>
          </w:p>
        </w:tc>
        <w:tc>
          <w:tcPr>
            <w:tcW w:w="4268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8871AC" w:rsidP="00A325AE">
            <w:pPr>
              <w:jc w:val="both"/>
              <w:rPr>
                <w:rFonts w:cs="Arial"/>
                <w:szCs w:val="20"/>
              </w:rPr>
            </w:pPr>
          </w:p>
        </w:tc>
      </w:tr>
      <w:tr w:rsidR="008871AC" w:rsidRPr="008871AC" w:rsidTr="00C176C4">
        <w:trPr>
          <w:trHeight w:val="284"/>
        </w:trPr>
        <w:tc>
          <w:tcPr>
            <w:tcW w:w="9809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8871AC" w:rsidRPr="008871AC" w:rsidRDefault="00C22A0E" w:rsidP="00A325AE">
            <w:pPr>
              <w:jc w:val="both"/>
              <w:rPr>
                <w:rFonts w:cs="Arial"/>
                <w:szCs w:val="20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</w:p>
        </w:tc>
      </w:tr>
    </w:tbl>
    <w:p w:rsidR="0012686C" w:rsidRDefault="0012686C" w:rsidP="00A325AE">
      <w:pPr>
        <w:pStyle w:val="Oben"/>
        <w:keepNext w:val="0"/>
        <w:rPr>
          <w:sz w:val="24"/>
          <w:szCs w:val="24"/>
        </w:rPr>
      </w:pPr>
    </w:p>
    <w:p w:rsidR="0012686C" w:rsidRDefault="0012686C" w:rsidP="00A325AE">
      <w:pPr>
        <w:pStyle w:val="Oben"/>
        <w:keepNext w:val="0"/>
        <w:rPr>
          <w:sz w:val="24"/>
          <w:szCs w:val="24"/>
        </w:rPr>
      </w:pPr>
    </w:p>
    <w:p w:rsidR="00E11345" w:rsidRPr="006246BC" w:rsidRDefault="00E11345" w:rsidP="00A325AE">
      <w:pPr>
        <w:pStyle w:val="Oben"/>
        <w:keepNext w:val="0"/>
        <w:rPr>
          <w:sz w:val="24"/>
          <w:szCs w:val="24"/>
        </w:rPr>
      </w:pPr>
      <w:r w:rsidRPr="006246BC">
        <w:rPr>
          <w:sz w:val="24"/>
          <w:szCs w:val="24"/>
        </w:rPr>
        <w:t xml:space="preserve">Erklärung der </w:t>
      </w:r>
      <w:r w:rsidR="00236658">
        <w:rPr>
          <w:sz w:val="24"/>
          <w:szCs w:val="24"/>
        </w:rPr>
        <w:t>Bieter</w:t>
      </w:r>
      <w:r w:rsidRPr="006246BC">
        <w:rPr>
          <w:sz w:val="24"/>
          <w:szCs w:val="24"/>
        </w:rPr>
        <w:t>gemeinschaft</w:t>
      </w:r>
    </w:p>
    <w:p w:rsidR="00495CA7" w:rsidRPr="006246BC" w:rsidRDefault="00495CA7" w:rsidP="00A325AE">
      <w:pPr>
        <w:jc w:val="both"/>
        <w:rPr>
          <w:rFonts w:cs="Arial"/>
          <w:szCs w:val="20"/>
        </w:rPr>
      </w:pPr>
    </w:p>
    <w:p w:rsidR="006246BC" w:rsidRPr="005470B7" w:rsidRDefault="00376D27" w:rsidP="00A325AE">
      <w:pPr>
        <w:jc w:val="both"/>
      </w:pPr>
      <w:r w:rsidRPr="005470B7">
        <w:rPr>
          <w:rFonts w:cs="Arial"/>
          <w:szCs w:val="19"/>
        </w:rPr>
        <w:t>Wir</w:t>
      </w:r>
      <w:r w:rsidR="00435DFF" w:rsidRPr="005470B7">
        <w:rPr>
          <w:rFonts w:cs="Arial"/>
          <w:szCs w:val="19"/>
        </w:rPr>
        <w:t>,</w:t>
      </w:r>
      <w:r w:rsidRPr="005470B7">
        <w:rPr>
          <w:rFonts w:cs="Arial"/>
          <w:szCs w:val="19"/>
        </w:rPr>
        <w:t xml:space="preserve"> </w:t>
      </w:r>
      <w:r w:rsidR="00435DFF" w:rsidRPr="005470B7">
        <w:rPr>
          <w:rFonts w:cs="Arial"/>
          <w:szCs w:val="19"/>
        </w:rPr>
        <w:t>d</w:t>
      </w:r>
      <w:r w:rsidR="00495CA7" w:rsidRPr="005470B7">
        <w:rPr>
          <w:rFonts w:cs="Arial"/>
          <w:szCs w:val="19"/>
        </w:rPr>
        <w:t>ie</w:t>
      </w:r>
      <w:r w:rsidRPr="005470B7">
        <w:rPr>
          <w:rFonts w:cs="Arial"/>
          <w:szCs w:val="19"/>
        </w:rPr>
        <w:t xml:space="preserve"> </w:t>
      </w:r>
      <w:r w:rsidR="00495CA7" w:rsidRPr="005470B7">
        <w:rPr>
          <w:rFonts w:cs="Arial"/>
          <w:szCs w:val="19"/>
        </w:rPr>
        <w:t xml:space="preserve">nachstehend </w:t>
      </w:r>
      <w:r w:rsidR="00435DFF" w:rsidRPr="005470B7">
        <w:rPr>
          <w:rFonts w:cs="Arial"/>
          <w:szCs w:val="19"/>
        </w:rPr>
        <w:t xml:space="preserve">aufgeführten </w:t>
      </w:r>
      <w:r w:rsidR="00495CA7" w:rsidRPr="005470B7">
        <w:rPr>
          <w:rFonts w:cs="Arial"/>
          <w:szCs w:val="19"/>
        </w:rPr>
        <w:t>Unternehmen</w:t>
      </w:r>
      <w:r w:rsidR="0012686C" w:rsidRPr="005470B7">
        <w:rPr>
          <w:rFonts w:cs="Arial"/>
          <w:szCs w:val="19"/>
        </w:rPr>
        <w:t xml:space="preserve"> </w:t>
      </w:r>
      <w:r w:rsidR="00236658" w:rsidRPr="005470B7">
        <w:rPr>
          <w:rFonts w:cs="Arial"/>
          <w:szCs w:val="19"/>
        </w:rPr>
        <w:t>einer Bieter</w:t>
      </w:r>
      <w:r w:rsidR="0012686C" w:rsidRPr="005470B7">
        <w:rPr>
          <w:rFonts w:cs="Arial"/>
          <w:szCs w:val="19"/>
        </w:rPr>
        <w:t>gemeinschaft,</w:t>
      </w:r>
    </w:p>
    <w:p w:rsidR="006246BC" w:rsidRPr="00A325AE" w:rsidRDefault="006246BC" w:rsidP="00A325AE">
      <w:pPr>
        <w:jc w:val="both"/>
        <w:rPr>
          <w:b/>
        </w:rPr>
      </w:pPr>
    </w:p>
    <w:p w:rsidR="006246BC" w:rsidRPr="005470B7" w:rsidRDefault="006246BC" w:rsidP="00A325AE">
      <w:pPr>
        <w:jc w:val="both"/>
        <w:rPr>
          <w:b/>
        </w:rPr>
      </w:pPr>
      <w:r w:rsidRPr="005470B7">
        <w:rPr>
          <w:b/>
        </w:rPr>
        <w:t xml:space="preserve">Bevollmächtigter Vertreter </w:t>
      </w: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12686C" w:rsidRPr="00234ECC" w:rsidTr="000627C0">
        <w:trPr>
          <w:trHeight w:val="293"/>
        </w:trPr>
        <w:tc>
          <w:tcPr>
            <w:tcW w:w="1134" w:type="dxa"/>
            <w:shd w:val="clear" w:color="auto" w:fill="auto"/>
            <w:vAlign w:val="center"/>
          </w:tcPr>
          <w:p w:rsidR="0012686C" w:rsidRPr="00234ECC" w:rsidRDefault="00435DFF" w:rsidP="000627C0">
            <w:pPr>
              <w:pStyle w:val="Oben"/>
              <w:keepNext w:val="0"/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b w:val="0"/>
                <w:szCs w:val="19"/>
              </w:rPr>
              <w:t>Mitglied</w:t>
            </w:r>
            <w:r w:rsidR="0012686C" w:rsidRPr="00234ECC">
              <w:rPr>
                <w:rFonts w:cs="Arial"/>
                <w:b w:val="0"/>
                <w:szCs w:val="19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2686C" w:rsidRPr="00234ECC" w:rsidRDefault="0012686C" w:rsidP="000627C0">
            <w:pPr>
              <w:pStyle w:val="Oben"/>
              <w:keepNext w:val="0"/>
              <w:jc w:val="left"/>
              <w:rPr>
                <w:rFonts w:cs="Arial"/>
                <w:szCs w:val="19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  <w:bookmarkEnd w:id="1"/>
          </w:p>
        </w:tc>
      </w:tr>
      <w:tr w:rsidR="00435DFF" w:rsidRPr="00234ECC" w:rsidTr="000627C0">
        <w:trPr>
          <w:trHeight w:val="269"/>
        </w:trPr>
        <w:tc>
          <w:tcPr>
            <w:tcW w:w="1134" w:type="dxa"/>
            <w:shd w:val="clear" w:color="auto" w:fill="auto"/>
            <w:vAlign w:val="center"/>
          </w:tcPr>
          <w:p w:rsidR="00435DFF" w:rsidRPr="00234ECC" w:rsidRDefault="00435DFF" w:rsidP="000627C0">
            <w:pPr>
              <w:pStyle w:val="Oben"/>
              <w:keepNext w:val="0"/>
              <w:jc w:val="left"/>
              <w:rPr>
                <w:rFonts w:cs="Arial"/>
                <w:b w:val="0"/>
                <w:szCs w:val="19"/>
              </w:rPr>
            </w:pPr>
            <w:r>
              <w:rPr>
                <w:rFonts w:cs="Arial"/>
                <w:b w:val="0"/>
                <w:szCs w:val="19"/>
              </w:rPr>
              <w:t xml:space="preserve">USt-IdNr.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35DFF" w:rsidRPr="00234ECC" w:rsidRDefault="00435DFF" w:rsidP="000627C0">
            <w:pPr>
              <w:pStyle w:val="Oben"/>
              <w:keepNext w:val="0"/>
              <w:jc w:val="left"/>
              <w:rPr>
                <w:rFonts w:cs="Arial"/>
                <w:szCs w:val="19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</w:p>
        </w:tc>
      </w:tr>
    </w:tbl>
    <w:p w:rsidR="00495CA7" w:rsidRDefault="00495CA7" w:rsidP="00A325AE">
      <w:pPr>
        <w:jc w:val="both"/>
      </w:pPr>
    </w:p>
    <w:p w:rsidR="006246BC" w:rsidRPr="008927BF" w:rsidRDefault="006246BC" w:rsidP="00A325AE">
      <w:pPr>
        <w:jc w:val="both"/>
        <w:rPr>
          <w:b/>
        </w:rPr>
      </w:pPr>
      <w:r w:rsidRPr="008927BF">
        <w:rPr>
          <w:b/>
        </w:rPr>
        <w:t>Weitere Mitglieder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34"/>
        <w:gridCol w:w="8649"/>
      </w:tblGrid>
      <w:tr w:rsidR="0012686C" w:rsidRPr="00234ECC" w:rsidTr="000627C0">
        <w:trPr>
          <w:trHeight w:val="282"/>
        </w:trPr>
        <w:tc>
          <w:tcPr>
            <w:tcW w:w="1134" w:type="dxa"/>
            <w:shd w:val="clear" w:color="auto" w:fill="auto"/>
            <w:vAlign w:val="center"/>
          </w:tcPr>
          <w:p w:rsidR="0012686C" w:rsidRPr="00234ECC" w:rsidRDefault="00435DFF" w:rsidP="000627C0">
            <w:pPr>
              <w:rPr>
                <w:b/>
              </w:rPr>
            </w:pPr>
            <w:r>
              <w:t>Mitglied</w:t>
            </w:r>
          </w:p>
        </w:tc>
        <w:tc>
          <w:tcPr>
            <w:tcW w:w="8649" w:type="dxa"/>
            <w:shd w:val="clear" w:color="auto" w:fill="auto"/>
            <w:vAlign w:val="center"/>
          </w:tcPr>
          <w:p w:rsidR="0012686C" w:rsidRPr="00234ECC" w:rsidRDefault="0012686C" w:rsidP="000627C0">
            <w:pPr>
              <w:rPr>
                <w:b/>
              </w:rPr>
            </w:pPr>
            <w:r w:rsidRPr="00234ECC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234ECC">
              <w:rPr>
                <w:b/>
              </w:rPr>
              <w:instrText xml:space="preserve"> FORMTEXT </w:instrText>
            </w:r>
            <w:r w:rsidRPr="00234ECC">
              <w:rPr>
                <w:b/>
              </w:rPr>
            </w:r>
            <w:r w:rsidRPr="00234ECC">
              <w:rPr>
                <w:b/>
              </w:rPr>
              <w:fldChar w:fldCharType="separate"/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</w:rPr>
              <w:fldChar w:fldCharType="end"/>
            </w:r>
            <w:bookmarkEnd w:id="2"/>
            <w:r w:rsidRPr="00234ECC">
              <w:rPr>
                <w:b/>
              </w:rPr>
              <w:t xml:space="preserve"> </w:t>
            </w:r>
          </w:p>
        </w:tc>
      </w:tr>
      <w:tr w:rsidR="00435DFF" w:rsidRPr="00234ECC" w:rsidTr="000627C0">
        <w:trPr>
          <w:trHeight w:val="287"/>
        </w:trPr>
        <w:tc>
          <w:tcPr>
            <w:tcW w:w="1134" w:type="dxa"/>
            <w:shd w:val="clear" w:color="auto" w:fill="auto"/>
            <w:vAlign w:val="center"/>
          </w:tcPr>
          <w:p w:rsidR="00435DFF" w:rsidRPr="00234ECC" w:rsidRDefault="00435DFF" w:rsidP="000627C0">
            <w:pPr>
              <w:pStyle w:val="Oben"/>
              <w:keepNext w:val="0"/>
              <w:jc w:val="left"/>
              <w:rPr>
                <w:rFonts w:cs="Arial"/>
                <w:b w:val="0"/>
                <w:szCs w:val="19"/>
              </w:rPr>
            </w:pPr>
            <w:r>
              <w:rPr>
                <w:rFonts w:cs="Arial"/>
                <w:b w:val="0"/>
                <w:szCs w:val="19"/>
              </w:rPr>
              <w:t xml:space="preserve">USt-IdNr. </w:t>
            </w:r>
          </w:p>
        </w:tc>
        <w:tc>
          <w:tcPr>
            <w:tcW w:w="8649" w:type="dxa"/>
            <w:shd w:val="clear" w:color="auto" w:fill="auto"/>
            <w:vAlign w:val="center"/>
          </w:tcPr>
          <w:p w:rsidR="00435DFF" w:rsidRPr="00234ECC" w:rsidRDefault="00435DFF" w:rsidP="000627C0">
            <w:pPr>
              <w:pStyle w:val="Oben"/>
              <w:keepNext w:val="0"/>
              <w:jc w:val="left"/>
              <w:rPr>
                <w:rFonts w:cs="Arial"/>
                <w:szCs w:val="19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</w:p>
        </w:tc>
      </w:tr>
    </w:tbl>
    <w:p w:rsidR="00495CA7" w:rsidRPr="006246BC" w:rsidRDefault="00495CA7" w:rsidP="00A325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34"/>
        <w:gridCol w:w="8649"/>
      </w:tblGrid>
      <w:tr w:rsidR="0012686C" w:rsidRPr="00234ECC" w:rsidTr="000627C0">
        <w:trPr>
          <w:trHeight w:val="309"/>
        </w:trPr>
        <w:tc>
          <w:tcPr>
            <w:tcW w:w="1134" w:type="dxa"/>
            <w:shd w:val="clear" w:color="auto" w:fill="auto"/>
            <w:vAlign w:val="center"/>
          </w:tcPr>
          <w:p w:rsidR="0012686C" w:rsidRPr="00234ECC" w:rsidRDefault="00435DFF" w:rsidP="000627C0">
            <w:pPr>
              <w:rPr>
                <w:b/>
              </w:rPr>
            </w:pPr>
            <w:r>
              <w:t>Mitglied</w:t>
            </w:r>
          </w:p>
        </w:tc>
        <w:tc>
          <w:tcPr>
            <w:tcW w:w="8649" w:type="dxa"/>
            <w:shd w:val="clear" w:color="auto" w:fill="auto"/>
            <w:vAlign w:val="center"/>
          </w:tcPr>
          <w:p w:rsidR="0012686C" w:rsidRPr="00234ECC" w:rsidRDefault="0012686C" w:rsidP="000627C0">
            <w:pPr>
              <w:rPr>
                <w:b/>
              </w:rPr>
            </w:pPr>
            <w:r w:rsidRPr="00234EC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234ECC">
              <w:rPr>
                <w:b/>
              </w:rPr>
              <w:instrText xml:space="preserve"> FORMTEXT </w:instrText>
            </w:r>
            <w:r w:rsidRPr="00234ECC">
              <w:rPr>
                <w:b/>
              </w:rPr>
            </w:r>
            <w:r w:rsidRPr="00234ECC">
              <w:rPr>
                <w:b/>
              </w:rPr>
              <w:fldChar w:fldCharType="separate"/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</w:rPr>
              <w:fldChar w:fldCharType="end"/>
            </w:r>
            <w:bookmarkEnd w:id="3"/>
            <w:r w:rsidRPr="00234ECC">
              <w:rPr>
                <w:b/>
              </w:rPr>
              <w:t xml:space="preserve"> </w:t>
            </w:r>
          </w:p>
        </w:tc>
      </w:tr>
      <w:tr w:rsidR="00435DFF" w:rsidRPr="00234ECC" w:rsidTr="000627C0">
        <w:trPr>
          <w:trHeight w:val="270"/>
        </w:trPr>
        <w:tc>
          <w:tcPr>
            <w:tcW w:w="1134" w:type="dxa"/>
            <w:shd w:val="clear" w:color="auto" w:fill="auto"/>
            <w:vAlign w:val="center"/>
          </w:tcPr>
          <w:p w:rsidR="00435DFF" w:rsidRPr="00234ECC" w:rsidRDefault="00435DFF" w:rsidP="000627C0">
            <w:pPr>
              <w:pStyle w:val="Oben"/>
              <w:keepNext w:val="0"/>
              <w:jc w:val="left"/>
              <w:rPr>
                <w:rFonts w:cs="Arial"/>
                <w:b w:val="0"/>
                <w:szCs w:val="19"/>
              </w:rPr>
            </w:pPr>
            <w:r>
              <w:rPr>
                <w:rFonts w:cs="Arial"/>
                <w:b w:val="0"/>
                <w:szCs w:val="19"/>
              </w:rPr>
              <w:t xml:space="preserve">USt-IdNr. </w:t>
            </w:r>
          </w:p>
        </w:tc>
        <w:tc>
          <w:tcPr>
            <w:tcW w:w="8649" w:type="dxa"/>
            <w:shd w:val="clear" w:color="auto" w:fill="auto"/>
            <w:vAlign w:val="center"/>
          </w:tcPr>
          <w:p w:rsidR="00435DFF" w:rsidRPr="00234ECC" w:rsidRDefault="00435DFF" w:rsidP="000627C0">
            <w:pPr>
              <w:pStyle w:val="Oben"/>
              <w:keepNext w:val="0"/>
              <w:jc w:val="left"/>
              <w:rPr>
                <w:rFonts w:cs="Arial"/>
                <w:szCs w:val="19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</w:p>
        </w:tc>
      </w:tr>
    </w:tbl>
    <w:p w:rsidR="00495CA7" w:rsidRPr="006246BC" w:rsidRDefault="00495CA7" w:rsidP="00A325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34"/>
        <w:gridCol w:w="8649"/>
      </w:tblGrid>
      <w:tr w:rsidR="0012686C" w:rsidRPr="00234ECC" w:rsidTr="000627C0">
        <w:trPr>
          <w:trHeight w:val="320"/>
        </w:trPr>
        <w:tc>
          <w:tcPr>
            <w:tcW w:w="1134" w:type="dxa"/>
            <w:shd w:val="clear" w:color="auto" w:fill="auto"/>
            <w:vAlign w:val="center"/>
          </w:tcPr>
          <w:p w:rsidR="0012686C" w:rsidRPr="00234ECC" w:rsidRDefault="00435DFF" w:rsidP="000627C0">
            <w:pPr>
              <w:rPr>
                <w:b/>
              </w:rPr>
            </w:pPr>
            <w:r>
              <w:t>Mitglied</w:t>
            </w:r>
          </w:p>
        </w:tc>
        <w:tc>
          <w:tcPr>
            <w:tcW w:w="8649" w:type="dxa"/>
            <w:shd w:val="clear" w:color="auto" w:fill="auto"/>
            <w:vAlign w:val="center"/>
          </w:tcPr>
          <w:p w:rsidR="0012686C" w:rsidRPr="00234ECC" w:rsidRDefault="0012686C" w:rsidP="000627C0">
            <w:pPr>
              <w:rPr>
                <w:b/>
              </w:rPr>
            </w:pPr>
            <w:r w:rsidRPr="00234ECC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234ECC">
              <w:rPr>
                <w:b/>
              </w:rPr>
              <w:instrText xml:space="preserve"> FORMTEXT </w:instrText>
            </w:r>
            <w:r w:rsidRPr="00234ECC">
              <w:rPr>
                <w:b/>
              </w:rPr>
            </w:r>
            <w:r w:rsidRPr="00234ECC">
              <w:rPr>
                <w:b/>
              </w:rPr>
              <w:fldChar w:fldCharType="separate"/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  <w:noProof/>
              </w:rPr>
              <w:t> </w:t>
            </w:r>
            <w:r w:rsidRPr="00234ECC">
              <w:rPr>
                <w:b/>
              </w:rPr>
              <w:fldChar w:fldCharType="end"/>
            </w:r>
            <w:bookmarkEnd w:id="4"/>
            <w:r w:rsidRPr="00234ECC">
              <w:rPr>
                <w:b/>
              </w:rPr>
              <w:t xml:space="preserve"> </w:t>
            </w:r>
          </w:p>
        </w:tc>
      </w:tr>
      <w:tr w:rsidR="00435DFF" w:rsidRPr="00234ECC" w:rsidTr="000627C0">
        <w:trPr>
          <w:trHeight w:val="269"/>
        </w:trPr>
        <w:tc>
          <w:tcPr>
            <w:tcW w:w="1134" w:type="dxa"/>
            <w:shd w:val="clear" w:color="auto" w:fill="auto"/>
            <w:vAlign w:val="center"/>
          </w:tcPr>
          <w:p w:rsidR="00435DFF" w:rsidRPr="00234ECC" w:rsidRDefault="00435DFF" w:rsidP="000627C0">
            <w:pPr>
              <w:pStyle w:val="Oben"/>
              <w:keepNext w:val="0"/>
              <w:jc w:val="left"/>
              <w:rPr>
                <w:rFonts w:cs="Arial"/>
                <w:b w:val="0"/>
                <w:szCs w:val="19"/>
              </w:rPr>
            </w:pPr>
            <w:r>
              <w:rPr>
                <w:rFonts w:cs="Arial"/>
                <w:b w:val="0"/>
                <w:szCs w:val="19"/>
              </w:rPr>
              <w:t xml:space="preserve">USt-IdNr. </w:t>
            </w:r>
          </w:p>
        </w:tc>
        <w:tc>
          <w:tcPr>
            <w:tcW w:w="8649" w:type="dxa"/>
            <w:shd w:val="clear" w:color="auto" w:fill="auto"/>
            <w:vAlign w:val="center"/>
          </w:tcPr>
          <w:p w:rsidR="00435DFF" w:rsidRPr="00234ECC" w:rsidRDefault="00435DFF" w:rsidP="000627C0">
            <w:pPr>
              <w:pStyle w:val="Oben"/>
              <w:keepNext w:val="0"/>
              <w:jc w:val="left"/>
              <w:rPr>
                <w:rFonts w:cs="Arial"/>
                <w:szCs w:val="19"/>
              </w:rPr>
            </w:pPr>
            <w:r w:rsidRPr="00234ECC">
              <w:rPr>
                <w:rFonts w:cs="Arial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34ECC">
              <w:rPr>
                <w:rFonts w:cs="Arial"/>
                <w:szCs w:val="19"/>
              </w:rPr>
              <w:instrText xml:space="preserve"> FORMTEXT </w:instrText>
            </w:r>
            <w:r w:rsidRPr="00234ECC">
              <w:rPr>
                <w:rFonts w:cs="Arial"/>
                <w:szCs w:val="19"/>
              </w:rPr>
            </w:r>
            <w:r w:rsidRPr="00234ECC">
              <w:rPr>
                <w:rFonts w:cs="Arial"/>
                <w:szCs w:val="19"/>
              </w:rPr>
              <w:fldChar w:fldCharType="separate"/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noProof/>
                <w:szCs w:val="19"/>
              </w:rPr>
              <w:t> </w:t>
            </w:r>
            <w:r w:rsidRPr="00234ECC">
              <w:rPr>
                <w:rFonts w:cs="Arial"/>
                <w:szCs w:val="19"/>
              </w:rPr>
              <w:fldChar w:fldCharType="end"/>
            </w:r>
          </w:p>
        </w:tc>
      </w:tr>
    </w:tbl>
    <w:p w:rsidR="00495CA7" w:rsidRPr="006246BC" w:rsidRDefault="00495CA7" w:rsidP="00A325AE">
      <w:pPr>
        <w:jc w:val="both"/>
      </w:pPr>
    </w:p>
    <w:p w:rsidR="008871AC" w:rsidRPr="008927BF" w:rsidRDefault="00435DFF" w:rsidP="00A325AE">
      <w:pPr>
        <w:jc w:val="both"/>
      </w:pPr>
      <w:r w:rsidRPr="008927BF">
        <w:rPr>
          <w:rFonts w:cs="Arial"/>
          <w:szCs w:val="19"/>
        </w:rPr>
        <w:t>beschließen</w:t>
      </w:r>
      <w:r w:rsidR="006246BC" w:rsidRPr="008927BF">
        <w:rPr>
          <w:rFonts w:cs="Arial"/>
          <w:szCs w:val="19"/>
        </w:rPr>
        <w:t xml:space="preserve">, </w:t>
      </w:r>
      <w:r w:rsidR="00714C83" w:rsidRPr="008927BF">
        <w:rPr>
          <w:rFonts w:cs="Arial"/>
          <w:szCs w:val="19"/>
        </w:rPr>
        <w:t xml:space="preserve">im Falle </w:t>
      </w:r>
      <w:r w:rsidR="008871AC" w:rsidRPr="008927BF">
        <w:t xml:space="preserve">der Auftragserteilung eine Arbeitsgemeinschaft zu bilden. </w:t>
      </w:r>
    </w:p>
    <w:p w:rsidR="00A325AE" w:rsidRPr="008927BF" w:rsidRDefault="00A325AE" w:rsidP="00A325AE">
      <w:pPr>
        <w:jc w:val="both"/>
      </w:pPr>
    </w:p>
    <w:p w:rsidR="008871AC" w:rsidRPr="008927BF" w:rsidRDefault="008871AC" w:rsidP="00A325AE">
      <w:pPr>
        <w:jc w:val="both"/>
      </w:pPr>
      <w:r w:rsidRPr="008927BF">
        <w:t>Wir erklären</w:t>
      </w:r>
      <w:r w:rsidR="0031749C" w:rsidRPr="008927BF">
        <w:rPr>
          <w:rStyle w:val="Funotenzeichen"/>
        </w:rPr>
        <w:footnoteReference w:id="1"/>
      </w:r>
      <w:r w:rsidRPr="008927BF">
        <w:t>, dass</w:t>
      </w:r>
    </w:p>
    <w:p w:rsidR="008871AC" w:rsidRPr="008927BF" w:rsidRDefault="008871AC" w:rsidP="00A325AE">
      <w:pPr>
        <w:pStyle w:val="Listenabsatz"/>
        <w:numPr>
          <w:ilvl w:val="0"/>
          <w:numId w:val="2"/>
        </w:numPr>
        <w:jc w:val="both"/>
      </w:pPr>
      <w:r w:rsidRPr="008927BF">
        <w:t>der bevollmächtigte Vertreter die Mitglieder gegenüber der Vergabestelle/dem Auftraggeber rechtsverbindlich vertritt,</w:t>
      </w:r>
    </w:p>
    <w:p w:rsidR="008871AC" w:rsidRPr="008927BF" w:rsidRDefault="008871AC" w:rsidP="00A325AE">
      <w:pPr>
        <w:pStyle w:val="Listenabsatz"/>
        <w:numPr>
          <w:ilvl w:val="0"/>
          <w:numId w:val="2"/>
        </w:numPr>
        <w:jc w:val="both"/>
      </w:pPr>
      <w:r w:rsidRPr="008927BF">
        <w:t>und alle Mitglieder als Gesamtschuldner haften.</w:t>
      </w:r>
    </w:p>
    <w:p w:rsidR="00714C83" w:rsidRPr="008927BF" w:rsidRDefault="00714C83" w:rsidP="00A325AE">
      <w:pPr>
        <w:jc w:val="both"/>
      </w:pPr>
    </w:p>
    <w:tbl>
      <w:tblPr>
        <w:tblW w:w="9809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9809"/>
      </w:tblGrid>
      <w:tr w:rsidR="008871AC" w:rsidRPr="002D1E32" w:rsidTr="00C176C4">
        <w:trPr>
          <w:trHeight w:val="340"/>
        </w:trPr>
        <w:tc>
          <w:tcPr>
            <w:tcW w:w="9809" w:type="dxa"/>
            <w:noWrap/>
            <w:tcMar>
              <w:left w:w="28" w:type="dxa"/>
            </w:tcMar>
            <w:vAlign w:val="center"/>
          </w:tcPr>
          <w:p w:rsidR="008871AC" w:rsidRPr="002D1E32" w:rsidRDefault="008871AC" w:rsidP="00A325AE">
            <w:pPr>
              <w:jc w:val="both"/>
              <w:rPr>
                <w:b/>
              </w:rPr>
            </w:pPr>
          </w:p>
        </w:tc>
      </w:tr>
    </w:tbl>
    <w:p w:rsidR="008871AC" w:rsidRPr="00967D6A" w:rsidRDefault="008871AC" w:rsidP="00A325AE">
      <w:pPr>
        <w:jc w:val="both"/>
      </w:pPr>
      <w:r w:rsidRPr="00967D6A">
        <w:t xml:space="preserve">(Ort, Datum, </w:t>
      </w:r>
      <w:r>
        <w:t xml:space="preserve">Name bzw. </w:t>
      </w:r>
      <w:r w:rsidR="000627C0">
        <w:t>Unterschrift)</w:t>
      </w:r>
    </w:p>
    <w:p w:rsidR="008871AC" w:rsidRPr="00967D6A" w:rsidRDefault="008871AC" w:rsidP="00A325AE">
      <w:pPr>
        <w:jc w:val="both"/>
      </w:pPr>
    </w:p>
    <w:p w:rsidR="008871AC" w:rsidRPr="00967D6A" w:rsidRDefault="008871AC" w:rsidP="00A325AE">
      <w:pPr>
        <w:jc w:val="both"/>
      </w:pPr>
    </w:p>
    <w:tbl>
      <w:tblPr>
        <w:tblW w:w="9809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9809"/>
      </w:tblGrid>
      <w:tr w:rsidR="008871AC" w:rsidRPr="00967D6A" w:rsidTr="00C176C4">
        <w:trPr>
          <w:trHeight w:val="340"/>
        </w:trPr>
        <w:tc>
          <w:tcPr>
            <w:tcW w:w="9809" w:type="dxa"/>
            <w:noWrap/>
            <w:tcMar>
              <w:left w:w="28" w:type="dxa"/>
            </w:tcMar>
            <w:vAlign w:val="center"/>
          </w:tcPr>
          <w:p w:rsidR="008871AC" w:rsidRPr="00967D6A" w:rsidRDefault="008871AC" w:rsidP="00A325AE">
            <w:pPr>
              <w:jc w:val="both"/>
              <w:rPr>
                <w:b/>
              </w:rPr>
            </w:pPr>
          </w:p>
        </w:tc>
      </w:tr>
    </w:tbl>
    <w:p w:rsidR="008871AC" w:rsidRPr="00967D6A" w:rsidRDefault="008871AC" w:rsidP="00A325AE">
      <w:pPr>
        <w:jc w:val="both"/>
      </w:pPr>
      <w:r w:rsidRPr="00967D6A">
        <w:t xml:space="preserve">(Ort, Datum, </w:t>
      </w:r>
      <w:r>
        <w:t xml:space="preserve">Name bzw. </w:t>
      </w:r>
      <w:r w:rsidRPr="00967D6A">
        <w:t>Unterschrift)</w:t>
      </w:r>
    </w:p>
    <w:p w:rsidR="008871AC" w:rsidRPr="00967D6A" w:rsidRDefault="008871AC" w:rsidP="00A325AE">
      <w:pPr>
        <w:jc w:val="both"/>
      </w:pPr>
    </w:p>
    <w:p w:rsidR="008871AC" w:rsidRPr="00967D6A" w:rsidRDefault="008871AC" w:rsidP="00A325AE">
      <w:pPr>
        <w:jc w:val="both"/>
      </w:pPr>
    </w:p>
    <w:tbl>
      <w:tblPr>
        <w:tblW w:w="9809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9809"/>
      </w:tblGrid>
      <w:tr w:rsidR="008871AC" w:rsidRPr="00967D6A" w:rsidTr="00C176C4">
        <w:trPr>
          <w:trHeight w:val="340"/>
        </w:trPr>
        <w:tc>
          <w:tcPr>
            <w:tcW w:w="9809" w:type="dxa"/>
            <w:noWrap/>
            <w:tcMar>
              <w:left w:w="28" w:type="dxa"/>
            </w:tcMar>
            <w:vAlign w:val="center"/>
          </w:tcPr>
          <w:p w:rsidR="008871AC" w:rsidRPr="00967D6A" w:rsidRDefault="008871AC" w:rsidP="00A325AE">
            <w:pPr>
              <w:jc w:val="both"/>
              <w:rPr>
                <w:b/>
              </w:rPr>
            </w:pPr>
          </w:p>
        </w:tc>
      </w:tr>
    </w:tbl>
    <w:p w:rsidR="008871AC" w:rsidRPr="00967D6A" w:rsidRDefault="008871AC" w:rsidP="00A325AE">
      <w:pPr>
        <w:jc w:val="both"/>
      </w:pPr>
      <w:r w:rsidRPr="00967D6A">
        <w:t xml:space="preserve">(Ort, Datum, </w:t>
      </w:r>
      <w:r>
        <w:t xml:space="preserve">Name bzw. </w:t>
      </w:r>
      <w:r w:rsidRPr="00967D6A">
        <w:t>Unterschrift)</w:t>
      </w:r>
    </w:p>
    <w:p w:rsidR="008871AC" w:rsidRPr="00967D6A" w:rsidRDefault="008871AC" w:rsidP="00A325AE">
      <w:pPr>
        <w:jc w:val="both"/>
      </w:pPr>
    </w:p>
    <w:p w:rsidR="008871AC" w:rsidRPr="00967D6A" w:rsidRDefault="008871AC" w:rsidP="00A325AE">
      <w:pPr>
        <w:jc w:val="both"/>
      </w:pPr>
    </w:p>
    <w:tbl>
      <w:tblPr>
        <w:tblW w:w="9809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9809"/>
      </w:tblGrid>
      <w:tr w:rsidR="008871AC" w:rsidRPr="00967D6A" w:rsidTr="00C176C4">
        <w:trPr>
          <w:trHeight w:val="340"/>
        </w:trPr>
        <w:tc>
          <w:tcPr>
            <w:tcW w:w="9809" w:type="dxa"/>
            <w:noWrap/>
            <w:tcMar>
              <w:left w:w="28" w:type="dxa"/>
            </w:tcMar>
            <w:vAlign w:val="center"/>
          </w:tcPr>
          <w:p w:rsidR="008871AC" w:rsidRPr="00967D6A" w:rsidRDefault="008871AC" w:rsidP="00A325AE">
            <w:pPr>
              <w:jc w:val="both"/>
              <w:rPr>
                <w:b/>
              </w:rPr>
            </w:pPr>
          </w:p>
        </w:tc>
      </w:tr>
    </w:tbl>
    <w:p w:rsidR="008C3C3F" w:rsidRPr="00C41C16" w:rsidRDefault="008871AC" w:rsidP="00A325AE">
      <w:pPr>
        <w:jc w:val="both"/>
        <w:rPr>
          <w:szCs w:val="20"/>
        </w:rPr>
      </w:pPr>
      <w:r w:rsidRPr="00967D6A">
        <w:t xml:space="preserve">(Ort, Datum, </w:t>
      </w:r>
      <w:r>
        <w:t xml:space="preserve">Name bzw. </w:t>
      </w:r>
      <w:r w:rsidR="000627C0">
        <w:t>Unterschrift)</w:t>
      </w:r>
    </w:p>
    <w:sectPr w:rsidR="008C3C3F" w:rsidRPr="00C41C16" w:rsidSect="00F52AFE">
      <w:headerReference w:type="even" r:id="rId8"/>
      <w:headerReference w:type="default" r:id="rId9"/>
      <w:footerReference w:type="default" r:id="rId10"/>
      <w:pgSz w:w="11906" w:h="16838" w:code="9"/>
      <w:pgMar w:top="851" w:right="851" w:bottom="1080" w:left="130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14" w:rsidRDefault="007E7214">
      <w:r>
        <w:separator/>
      </w:r>
    </w:p>
  </w:endnote>
  <w:endnote w:type="continuationSeparator" w:id="0">
    <w:p w:rsidR="007E7214" w:rsidRDefault="007E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620"/>
    </w:tblGrid>
    <w:tr w:rsidR="00882712" w:rsidRPr="00200FF8" w:rsidTr="00220C6C">
      <w:trPr>
        <w:cantSplit/>
        <w:trHeight w:hRule="exact" w:val="397"/>
      </w:trPr>
      <w:tc>
        <w:tcPr>
          <w:tcW w:w="8280" w:type="dxa"/>
        </w:tcPr>
        <w:p w:rsidR="00882712" w:rsidRPr="000523FA" w:rsidRDefault="00882712" w:rsidP="00DA1C36">
          <w:pPr>
            <w:pStyle w:val="Fuzeile"/>
            <w:rPr>
              <w:sz w:val="16"/>
              <w:szCs w:val="16"/>
            </w:rPr>
          </w:pPr>
          <w:r w:rsidRPr="000523FA">
            <w:rPr>
              <w:sz w:val="16"/>
              <w:szCs w:val="16"/>
            </w:rPr>
            <w:t xml:space="preserve">© VHF Bayern – Stand </w:t>
          </w:r>
          <w:r w:rsidR="00DA1C36">
            <w:rPr>
              <w:sz w:val="16"/>
              <w:szCs w:val="16"/>
            </w:rPr>
            <w:t>September</w:t>
          </w:r>
          <w:r w:rsidR="00A325AE">
            <w:rPr>
              <w:sz w:val="16"/>
              <w:szCs w:val="16"/>
            </w:rPr>
            <w:t xml:space="preserve"> </w:t>
          </w:r>
          <w:r w:rsidR="008871AC">
            <w:rPr>
              <w:sz w:val="16"/>
              <w:szCs w:val="16"/>
            </w:rPr>
            <w:t>2017</w:t>
          </w:r>
        </w:p>
      </w:tc>
      <w:tc>
        <w:tcPr>
          <w:tcW w:w="1620" w:type="dxa"/>
        </w:tcPr>
        <w:p w:rsidR="000627C0" w:rsidRPr="006E31F5" w:rsidRDefault="000627C0" w:rsidP="000627C0">
          <w:pPr>
            <w:pStyle w:val="Fuzeile"/>
            <w:rPr>
              <w:sz w:val="16"/>
              <w:szCs w:val="16"/>
            </w:rPr>
          </w:pPr>
          <w:r w:rsidRPr="006E31F5">
            <w:rPr>
              <w:sz w:val="16"/>
              <w:szCs w:val="16"/>
            </w:rPr>
            <w:t xml:space="preserve">Seite </w:t>
          </w:r>
          <w:r w:rsidRPr="006E31F5">
            <w:rPr>
              <w:sz w:val="16"/>
              <w:szCs w:val="16"/>
            </w:rPr>
            <w:fldChar w:fldCharType="begin"/>
          </w:r>
          <w:r w:rsidRPr="006E31F5">
            <w:rPr>
              <w:sz w:val="16"/>
              <w:szCs w:val="16"/>
            </w:rPr>
            <w:instrText xml:space="preserve"> PAGE </w:instrText>
          </w:r>
          <w:r w:rsidRPr="006E31F5">
            <w:rPr>
              <w:sz w:val="16"/>
              <w:szCs w:val="16"/>
            </w:rPr>
            <w:fldChar w:fldCharType="separate"/>
          </w:r>
          <w:r w:rsidR="0014607C">
            <w:rPr>
              <w:noProof/>
              <w:sz w:val="16"/>
              <w:szCs w:val="16"/>
            </w:rPr>
            <w:t>1</w:t>
          </w:r>
          <w:r w:rsidRPr="006E31F5">
            <w:rPr>
              <w:sz w:val="16"/>
              <w:szCs w:val="16"/>
            </w:rPr>
            <w:fldChar w:fldCharType="end"/>
          </w:r>
          <w:r w:rsidRPr="006E31F5">
            <w:rPr>
              <w:sz w:val="16"/>
              <w:szCs w:val="16"/>
            </w:rPr>
            <w:t xml:space="preserve"> von </w:t>
          </w:r>
          <w:r w:rsidRPr="006E31F5">
            <w:rPr>
              <w:sz w:val="16"/>
              <w:szCs w:val="16"/>
            </w:rPr>
            <w:fldChar w:fldCharType="begin"/>
          </w:r>
          <w:r w:rsidRPr="006E31F5">
            <w:rPr>
              <w:sz w:val="16"/>
              <w:szCs w:val="16"/>
            </w:rPr>
            <w:instrText xml:space="preserve"> NUMPAGES </w:instrText>
          </w:r>
          <w:r w:rsidRPr="006E31F5">
            <w:rPr>
              <w:sz w:val="16"/>
              <w:szCs w:val="16"/>
            </w:rPr>
            <w:fldChar w:fldCharType="separate"/>
          </w:r>
          <w:r w:rsidR="0014607C">
            <w:rPr>
              <w:noProof/>
              <w:sz w:val="16"/>
              <w:szCs w:val="16"/>
            </w:rPr>
            <w:t>1</w:t>
          </w:r>
          <w:r w:rsidRPr="006E31F5">
            <w:rPr>
              <w:sz w:val="16"/>
              <w:szCs w:val="16"/>
            </w:rPr>
            <w:fldChar w:fldCharType="end"/>
          </w:r>
        </w:p>
        <w:p w:rsidR="00882712" w:rsidRPr="000523FA" w:rsidRDefault="00882712" w:rsidP="00220C6C">
          <w:pPr>
            <w:pStyle w:val="Fuzeile"/>
            <w:rPr>
              <w:sz w:val="16"/>
              <w:szCs w:val="16"/>
            </w:rPr>
          </w:pPr>
        </w:p>
      </w:tc>
    </w:tr>
  </w:tbl>
  <w:p w:rsidR="00882712" w:rsidRPr="00046C8E" w:rsidRDefault="008827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14" w:rsidRDefault="007E7214">
      <w:r>
        <w:separator/>
      </w:r>
    </w:p>
  </w:footnote>
  <w:footnote w:type="continuationSeparator" w:id="0">
    <w:p w:rsidR="007E7214" w:rsidRDefault="007E7214">
      <w:r>
        <w:continuationSeparator/>
      </w:r>
    </w:p>
  </w:footnote>
  <w:footnote w:id="1">
    <w:p w:rsidR="0031749C" w:rsidRDefault="0031749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67D6A">
        <w:rPr>
          <w:b/>
          <w:sz w:val="16"/>
        </w:rPr>
        <w:t>Bei elektronischer Abgabe über</w:t>
      </w:r>
      <w:r w:rsidRPr="00223AED">
        <w:rPr>
          <w:b/>
          <w:sz w:val="16"/>
        </w:rPr>
        <w:t xml:space="preserve"> die Vergabeplattform geben alle Mitglieder diese Erklärung in Textform ab. Auf Verlangen der Vergabestelle ist eine von allen Mitgliedern unterzeichnete bzw. fortgeschri</w:t>
      </w:r>
      <w:r>
        <w:rPr>
          <w:b/>
          <w:sz w:val="16"/>
        </w:rPr>
        <w:t>tten</w:t>
      </w:r>
      <w:r w:rsidRPr="00223AED">
        <w:rPr>
          <w:b/>
          <w:sz w:val="16"/>
        </w:rPr>
        <w:t xml:space="preserve"> oder qualifiziert signierte Erklärung abzugeben.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12" w:rsidRDefault="00882712"/>
  <w:p w:rsidR="00882712" w:rsidRDefault="008827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12" w:rsidRPr="00435DFF" w:rsidRDefault="00882712" w:rsidP="006B686F">
    <w:pPr>
      <w:pStyle w:val="Kopfzeile"/>
      <w:ind w:right="-149"/>
      <w:rPr>
        <w:sz w:val="28"/>
        <w:szCs w:val="28"/>
      </w:rPr>
    </w:pPr>
    <w:r w:rsidRPr="00435DFF">
      <w:rPr>
        <w:sz w:val="28"/>
        <w:szCs w:val="28"/>
      </w:rPr>
      <w:t>II.9</w:t>
    </w:r>
  </w:p>
  <w:p w:rsidR="00435DFF" w:rsidRPr="00435DFF" w:rsidRDefault="00435DFF" w:rsidP="006B686F">
    <w:pPr>
      <w:pStyle w:val="Kopfzeile"/>
      <w:ind w:right="-149"/>
      <w:rPr>
        <w:b w:val="0"/>
        <w:sz w:val="16"/>
        <w:szCs w:val="16"/>
      </w:rPr>
    </w:pPr>
    <w:r w:rsidRPr="00435DFF">
      <w:rPr>
        <w:b w:val="0"/>
        <w:sz w:val="16"/>
        <w:szCs w:val="16"/>
      </w:rPr>
      <w:t xml:space="preserve">(Erklärung der </w:t>
    </w:r>
    <w:r w:rsidR="0031749C">
      <w:rPr>
        <w:b w:val="0"/>
        <w:sz w:val="16"/>
        <w:szCs w:val="16"/>
      </w:rPr>
      <w:t>Bieter</w:t>
    </w:r>
    <w:r w:rsidRPr="00435DFF">
      <w:rPr>
        <w:b w:val="0"/>
        <w:sz w:val="16"/>
        <w:szCs w:val="16"/>
      </w:rPr>
      <w:t>gemeinschaft)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FB4"/>
    <w:multiLevelType w:val="multilevel"/>
    <w:tmpl w:val="1D0E207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DDF37C4"/>
    <w:multiLevelType w:val="hybridMultilevel"/>
    <w:tmpl w:val="E2B494AA"/>
    <w:lvl w:ilvl="0" w:tplc="CF72C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45"/>
    <w:rsid w:val="00002C3B"/>
    <w:rsid w:val="000066AA"/>
    <w:rsid w:val="00031AAA"/>
    <w:rsid w:val="000627C0"/>
    <w:rsid w:val="000747BC"/>
    <w:rsid w:val="000872AA"/>
    <w:rsid w:val="000A48A8"/>
    <w:rsid w:val="000C2353"/>
    <w:rsid w:val="000C3D2E"/>
    <w:rsid w:val="000E7358"/>
    <w:rsid w:val="000F2FAD"/>
    <w:rsid w:val="000F5E53"/>
    <w:rsid w:val="00116EB2"/>
    <w:rsid w:val="0012686C"/>
    <w:rsid w:val="001278C8"/>
    <w:rsid w:val="0013022B"/>
    <w:rsid w:val="00132F1C"/>
    <w:rsid w:val="0013333E"/>
    <w:rsid w:val="001334DB"/>
    <w:rsid w:val="00134DD0"/>
    <w:rsid w:val="0014607C"/>
    <w:rsid w:val="00160347"/>
    <w:rsid w:val="00182E13"/>
    <w:rsid w:val="0018411E"/>
    <w:rsid w:val="001A1DD8"/>
    <w:rsid w:val="001A6968"/>
    <w:rsid w:val="001B4228"/>
    <w:rsid w:val="001F217A"/>
    <w:rsid w:val="00202F84"/>
    <w:rsid w:val="00206B4B"/>
    <w:rsid w:val="00211E94"/>
    <w:rsid w:val="002150D6"/>
    <w:rsid w:val="00220C6C"/>
    <w:rsid w:val="00234ECC"/>
    <w:rsid w:val="00236658"/>
    <w:rsid w:val="00247C66"/>
    <w:rsid w:val="00266ED2"/>
    <w:rsid w:val="00285EAE"/>
    <w:rsid w:val="002A4CA8"/>
    <w:rsid w:val="002A4DF5"/>
    <w:rsid w:val="002B16F8"/>
    <w:rsid w:val="002C24AC"/>
    <w:rsid w:val="002E7454"/>
    <w:rsid w:val="002F0F6E"/>
    <w:rsid w:val="002F1315"/>
    <w:rsid w:val="0030717B"/>
    <w:rsid w:val="0031749C"/>
    <w:rsid w:val="00317936"/>
    <w:rsid w:val="00321A78"/>
    <w:rsid w:val="00322452"/>
    <w:rsid w:val="00325718"/>
    <w:rsid w:val="00331EDB"/>
    <w:rsid w:val="00332EB1"/>
    <w:rsid w:val="003429EE"/>
    <w:rsid w:val="00343E26"/>
    <w:rsid w:val="00355D6C"/>
    <w:rsid w:val="00364FD4"/>
    <w:rsid w:val="00376D27"/>
    <w:rsid w:val="003963E5"/>
    <w:rsid w:val="003B283B"/>
    <w:rsid w:val="003D1EF2"/>
    <w:rsid w:val="00404FEA"/>
    <w:rsid w:val="00422958"/>
    <w:rsid w:val="00425BF2"/>
    <w:rsid w:val="00435DFF"/>
    <w:rsid w:val="004413C5"/>
    <w:rsid w:val="00442D6D"/>
    <w:rsid w:val="004436D7"/>
    <w:rsid w:val="00445B2E"/>
    <w:rsid w:val="004554B1"/>
    <w:rsid w:val="004563F7"/>
    <w:rsid w:val="00495CA7"/>
    <w:rsid w:val="00496B06"/>
    <w:rsid w:val="0049751C"/>
    <w:rsid w:val="004A2425"/>
    <w:rsid w:val="004B4050"/>
    <w:rsid w:val="004C00C9"/>
    <w:rsid w:val="004C1448"/>
    <w:rsid w:val="004D32D0"/>
    <w:rsid w:val="004F7FE9"/>
    <w:rsid w:val="0050720C"/>
    <w:rsid w:val="00517151"/>
    <w:rsid w:val="00524E24"/>
    <w:rsid w:val="00531295"/>
    <w:rsid w:val="00546BEC"/>
    <w:rsid w:val="005470B7"/>
    <w:rsid w:val="00547292"/>
    <w:rsid w:val="00570DF3"/>
    <w:rsid w:val="005A1A72"/>
    <w:rsid w:val="005A40DE"/>
    <w:rsid w:val="005A5CB9"/>
    <w:rsid w:val="005B1348"/>
    <w:rsid w:val="005D0CA1"/>
    <w:rsid w:val="005D2A7D"/>
    <w:rsid w:val="005D6170"/>
    <w:rsid w:val="005F3B3A"/>
    <w:rsid w:val="005F59AF"/>
    <w:rsid w:val="005F5DA7"/>
    <w:rsid w:val="00607B0A"/>
    <w:rsid w:val="006149FA"/>
    <w:rsid w:val="006246BC"/>
    <w:rsid w:val="00631773"/>
    <w:rsid w:val="006321FD"/>
    <w:rsid w:val="006716E4"/>
    <w:rsid w:val="00683775"/>
    <w:rsid w:val="006B1982"/>
    <w:rsid w:val="006B4274"/>
    <w:rsid w:val="006B571B"/>
    <w:rsid w:val="006B686F"/>
    <w:rsid w:val="006C3760"/>
    <w:rsid w:val="006C4CC6"/>
    <w:rsid w:val="006D0954"/>
    <w:rsid w:val="006D4094"/>
    <w:rsid w:val="006F7612"/>
    <w:rsid w:val="00706017"/>
    <w:rsid w:val="00714C83"/>
    <w:rsid w:val="00720115"/>
    <w:rsid w:val="00724501"/>
    <w:rsid w:val="00725011"/>
    <w:rsid w:val="00766A21"/>
    <w:rsid w:val="007750D7"/>
    <w:rsid w:val="00783505"/>
    <w:rsid w:val="007923A4"/>
    <w:rsid w:val="00796206"/>
    <w:rsid w:val="007B3399"/>
    <w:rsid w:val="007C37ED"/>
    <w:rsid w:val="007D1309"/>
    <w:rsid w:val="007D2C7C"/>
    <w:rsid w:val="007D5951"/>
    <w:rsid w:val="007E43C6"/>
    <w:rsid w:val="007E7214"/>
    <w:rsid w:val="007E7913"/>
    <w:rsid w:val="007F0E29"/>
    <w:rsid w:val="007F5002"/>
    <w:rsid w:val="00812F20"/>
    <w:rsid w:val="00822016"/>
    <w:rsid w:val="00824C6D"/>
    <w:rsid w:val="00860B94"/>
    <w:rsid w:val="008661E2"/>
    <w:rsid w:val="0087496C"/>
    <w:rsid w:val="00880DD9"/>
    <w:rsid w:val="00882712"/>
    <w:rsid w:val="00884D8D"/>
    <w:rsid w:val="008871AC"/>
    <w:rsid w:val="008927BF"/>
    <w:rsid w:val="00895EA9"/>
    <w:rsid w:val="008A31C0"/>
    <w:rsid w:val="008B1BB5"/>
    <w:rsid w:val="008C08D5"/>
    <w:rsid w:val="008C3C3F"/>
    <w:rsid w:val="008C754B"/>
    <w:rsid w:val="008E5E47"/>
    <w:rsid w:val="008F194E"/>
    <w:rsid w:val="008F6648"/>
    <w:rsid w:val="008F75B1"/>
    <w:rsid w:val="00912E03"/>
    <w:rsid w:val="0093402B"/>
    <w:rsid w:val="00961F27"/>
    <w:rsid w:val="009701F7"/>
    <w:rsid w:val="00975950"/>
    <w:rsid w:val="009B1875"/>
    <w:rsid w:val="009C0390"/>
    <w:rsid w:val="009C7A4A"/>
    <w:rsid w:val="009D3083"/>
    <w:rsid w:val="009E1B39"/>
    <w:rsid w:val="009E601C"/>
    <w:rsid w:val="009E636F"/>
    <w:rsid w:val="009F61E2"/>
    <w:rsid w:val="00A2238B"/>
    <w:rsid w:val="00A325AE"/>
    <w:rsid w:val="00A77861"/>
    <w:rsid w:val="00AA51BE"/>
    <w:rsid w:val="00AA597F"/>
    <w:rsid w:val="00AD53FC"/>
    <w:rsid w:val="00AD633E"/>
    <w:rsid w:val="00AE2E50"/>
    <w:rsid w:val="00AE33AC"/>
    <w:rsid w:val="00AF6299"/>
    <w:rsid w:val="00AF7288"/>
    <w:rsid w:val="00B050AC"/>
    <w:rsid w:val="00B4492E"/>
    <w:rsid w:val="00B51044"/>
    <w:rsid w:val="00B53788"/>
    <w:rsid w:val="00B737CD"/>
    <w:rsid w:val="00B813ED"/>
    <w:rsid w:val="00B86552"/>
    <w:rsid w:val="00BA5D32"/>
    <w:rsid w:val="00BA69BA"/>
    <w:rsid w:val="00BB17BE"/>
    <w:rsid w:val="00BB3FAC"/>
    <w:rsid w:val="00BB62B6"/>
    <w:rsid w:val="00C13163"/>
    <w:rsid w:val="00C140CF"/>
    <w:rsid w:val="00C176C4"/>
    <w:rsid w:val="00C201EB"/>
    <w:rsid w:val="00C21857"/>
    <w:rsid w:val="00C22A0E"/>
    <w:rsid w:val="00C41C16"/>
    <w:rsid w:val="00C45467"/>
    <w:rsid w:val="00C565B6"/>
    <w:rsid w:val="00C63B2C"/>
    <w:rsid w:val="00CC11CC"/>
    <w:rsid w:val="00CC7CB2"/>
    <w:rsid w:val="00CF3CDA"/>
    <w:rsid w:val="00D05310"/>
    <w:rsid w:val="00D154C2"/>
    <w:rsid w:val="00D1733F"/>
    <w:rsid w:val="00D17B49"/>
    <w:rsid w:val="00D334A4"/>
    <w:rsid w:val="00D33D01"/>
    <w:rsid w:val="00D35ADC"/>
    <w:rsid w:val="00D5641B"/>
    <w:rsid w:val="00D5778D"/>
    <w:rsid w:val="00D722C9"/>
    <w:rsid w:val="00D77FCB"/>
    <w:rsid w:val="00D86A52"/>
    <w:rsid w:val="00D97B8F"/>
    <w:rsid w:val="00D97DFB"/>
    <w:rsid w:val="00DA1C36"/>
    <w:rsid w:val="00DA7F4D"/>
    <w:rsid w:val="00DB5AEE"/>
    <w:rsid w:val="00DD1EB4"/>
    <w:rsid w:val="00DD2D66"/>
    <w:rsid w:val="00DD2FAE"/>
    <w:rsid w:val="00DE7399"/>
    <w:rsid w:val="00DF1A37"/>
    <w:rsid w:val="00DF3782"/>
    <w:rsid w:val="00DF7A2A"/>
    <w:rsid w:val="00E071AF"/>
    <w:rsid w:val="00E11345"/>
    <w:rsid w:val="00E25184"/>
    <w:rsid w:val="00E515D1"/>
    <w:rsid w:val="00E70242"/>
    <w:rsid w:val="00E77505"/>
    <w:rsid w:val="00E7796D"/>
    <w:rsid w:val="00E81154"/>
    <w:rsid w:val="00E91695"/>
    <w:rsid w:val="00E97A6D"/>
    <w:rsid w:val="00EB1B31"/>
    <w:rsid w:val="00EB376E"/>
    <w:rsid w:val="00ED7D64"/>
    <w:rsid w:val="00EE1ACA"/>
    <w:rsid w:val="00F2668D"/>
    <w:rsid w:val="00F308B6"/>
    <w:rsid w:val="00F52AFE"/>
    <w:rsid w:val="00F604BB"/>
    <w:rsid w:val="00F740F9"/>
    <w:rsid w:val="00F834E0"/>
    <w:rsid w:val="00F856B7"/>
    <w:rsid w:val="00F85820"/>
    <w:rsid w:val="00F872A4"/>
    <w:rsid w:val="00F9143D"/>
    <w:rsid w:val="00F919E5"/>
    <w:rsid w:val="00FB335B"/>
    <w:rsid w:val="00FB38AE"/>
    <w:rsid w:val="00FB6283"/>
    <w:rsid w:val="00FC057A"/>
    <w:rsid w:val="00FE197B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82476-E98E-45A7-A396-1EC9760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E11345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E11345"/>
    <w:pPr>
      <w:numPr>
        <w:numId w:val="1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E11345"/>
    <w:pPr>
      <w:numPr>
        <w:ilvl w:val="1"/>
        <w:numId w:val="1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E11345"/>
    <w:pPr>
      <w:numPr>
        <w:ilvl w:val="2"/>
        <w:numId w:val="1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E11345"/>
    <w:pPr>
      <w:numPr>
        <w:ilvl w:val="3"/>
        <w:numId w:val="1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E11345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11345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11345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E11345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E11345"/>
    <w:pPr>
      <w:numPr>
        <w:ilvl w:val="8"/>
        <w:numId w:val="1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1345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link w:val="FuzeileZchn"/>
    <w:rsid w:val="00E11345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E11345"/>
    <w:pPr>
      <w:spacing w:after="60"/>
      <w:jc w:val="right"/>
    </w:pPr>
    <w:rPr>
      <w:sz w:val="16"/>
    </w:rPr>
  </w:style>
  <w:style w:type="paragraph" w:customStyle="1" w:styleId="Oben">
    <w:name w:val="Oben"/>
    <w:basedOn w:val="Standard"/>
    <w:next w:val="Standard"/>
    <w:rsid w:val="00E11345"/>
    <w:pPr>
      <w:keepNext/>
      <w:jc w:val="both"/>
    </w:pPr>
    <w:rPr>
      <w:b/>
      <w:szCs w:val="20"/>
    </w:rPr>
  </w:style>
  <w:style w:type="paragraph" w:styleId="Funotentext">
    <w:name w:val="footnote text"/>
    <w:basedOn w:val="Standard"/>
    <w:semiHidden/>
    <w:rsid w:val="00E11345"/>
    <w:rPr>
      <w:szCs w:val="20"/>
    </w:rPr>
  </w:style>
  <w:style w:type="character" w:styleId="Funotenzeichen">
    <w:name w:val="footnote reference"/>
    <w:semiHidden/>
    <w:rsid w:val="00E11345"/>
    <w:rPr>
      <w:vertAlign w:val="superscript"/>
    </w:rPr>
  </w:style>
  <w:style w:type="paragraph" w:styleId="Sprechblasentext">
    <w:name w:val="Balloon Text"/>
    <w:basedOn w:val="Standard"/>
    <w:semiHidden/>
    <w:rsid w:val="001278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2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71AC"/>
    <w:pPr>
      <w:ind w:left="720"/>
      <w:contextualSpacing/>
    </w:pPr>
  </w:style>
  <w:style w:type="character" w:styleId="Kommentarzeichen">
    <w:name w:val="annotation reference"/>
    <w:basedOn w:val="Absatz-Standardschriftart"/>
    <w:rsid w:val="00D0531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531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0531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5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531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0627C0"/>
    <w:rPr>
      <w:rFonts w:ascii="Arial" w:hAnsi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E0C9-EAEA-4635-B166-5C539E8E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II.9 Erkläung der Bietergemeinschaft</vt:lpstr>
    </vt:vector>
  </TitlesOfParts>
  <Company>StMB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II.9 Erkläung der Bietergemeinschaft</dc:title>
  <dc:subject>II.9 Erkläung der Bietergemeinschaft</dc:subject>
  <dc:creator>Z5</dc:creator>
  <cp:lastModifiedBy>Rieger, Angelika (StMB)</cp:lastModifiedBy>
  <cp:revision>3</cp:revision>
  <cp:lastPrinted>2017-09-18T07:58:00Z</cp:lastPrinted>
  <dcterms:created xsi:type="dcterms:W3CDTF">2017-09-25T06:51:00Z</dcterms:created>
  <dcterms:modified xsi:type="dcterms:W3CDTF">2019-06-03T13:21:00Z</dcterms:modified>
</cp:coreProperties>
</file>