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B5" w:rsidRDefault="00184FA7" w:rsidP="00735FB5">
      <w:pPr>
        <w:spacing w:line="276" w:lineRule="auto"/>
      </w:pPr>
      <w:bookmarkStart w:id="0" w:name="_GoBack"/>
      <w:bookmarkEnd w:id="0"/>
      <w:r w:rsidRPr="00411D89">
        <w:t xml:space="preserve">Projekt/Baumaßnahme: </w:t>
      </w:r>
      <w:r w:rsidRPr="00411D89">
        <w:fldChar w:fldCharType="begin">
          <w:ffData>
            <w:name w:val="Text22"/>
            <w:enabled/>
            <w:calcOnExit w:val="0"/>
            <w:textInput/>
          </w:ffData>
        </w:fldChar>
      </w:r>
      <w:r w:rsidRPr="00411D89">
        <w:instrText xml:space="preserve"> FORMTEXT </w:instrText>
      </w:r>
      <w:r w:rsidRPr="00411D89">
        <w:fldChar w:fldCharType="separate"/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rPr>
          <w:noProof/>
        </w:rPr>
        <w:t> </w:t>
      </w:r>
      <w:r w:rsidRPr="00411D89">
        <w:fldChar w:fldCharType="end"/>
      </w:r>
    </w:p>
    <w:p w:rsidR="00184FA7" w:rsidRDefault="00184FA7" w:rsidP="00735FB5">
      <w:pPr>
        <w:spacing w:line="276" w:lineRule="auto"/>
      </w:pPr>
    </w:p>
    <w:p w:rsidR="006C0364" w:rsidRPr="006C0364" w:rsidRDefault="00CE56C1" w:rsidP="00375C4B">
      <w:pPr>
        <w:pStyle w:val="berschrift1"/>
      </w:pPr>
      <w:r w:rsidRPr="00375C4B">
        <w:rPr>
          <w:sz w:val="40"/>
          <w:szCs w:val="40"/>
        </w:rPr>
        <w:t>Projektbeschreibung</w:t>
      </w:r>
      <w:r w:rsidR="00023639">
        <w:t xml:space="preserve"> </w:t>
      </w:r>
    </w:p>
    <w:p w:rsidR="006C0364" w:rsidRPr="006C0364" w:rsidRDefault="006C0364" w:rsidP="006C0364">
      <w:pPr>
        <w:rPr>
          <w:highlight w:val="green"/>
        </w:rPr>
      </w:pPr>
    </w:p>
    <w:p w:rsidR="00D730E6" w:rsidRPr="00FD7F4A" w:rsidRDefault="006C0364">
      <w:pPr>
        <w:pStyle w:val="Liste-A-00"/>
        <w:rPr>
          <w:rFonts w:cs="Arial"/>
        </w:rPr>
      </w:pPr>
      <w:bookmarkStart w:id="1" w:name="_Toc337719468"/>
      <w:bookmarkStart w:id="2" w:name="_Toc401913600"/>
      <w:r w:rsidRPr="00FD7F4A">
        <w:rPr>
          <w:rFonts w:cs="Arial"/>
        </w:rPr>
        <w:t>Allgemeines</w:t>
      </w:r>
      <w:bookmarkEnd w:id="1"/>
      <w:bookmarkEnd w:id="2"/>
    </w:p>
    <w:p w:rsidR="00EC670D" w:rsidRPr="00FD7F4A" w:rsidRDefault="00EC670D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FD7F4A">
        <w:rPr>
          <w:rFonts w:cs="Arial"/>
          <w:color w:val="7F7F7F" w:themeColor="text1" w:themeTint="80"/>
        </w:rPr>
        <w:br/>
      </w:r>
      <w:r w:rsidR="00EE2E73"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Bezeichnung der Maßnahme"/>
            </w:textInput>
          </w:ffData>
        </w:fldChar>
      </w:r>
      <w:r w:rsidR="00EE2E73" w:rsidRPr="00FD7F4A">
        <w:rPr>
          <w:rFonts w:cs="Arial"/>
        </w:rPr>
        <w:instrText xml:space="preserve"> FORMTEXT </w:instrText>
      </w:r>
      <w:r w:rsidR="00EE2E73" w:rsidRPr="00FD7F4A">
        <w:rPr>
          <w:rFonts w:cs="Arial"/>
        </w:rPr>
      </w:r>
      <w:r w:rsidR="00EE2E73" w:rsidRPr="00FD7F4A">
        <w:rPr>
          <w:rFonts w:cs="Arial"/>
        </w:rPr>
        <w:fldChar w:fldCharType="separate"/>
      </w:r>
      <w:r w:rsidR="00EE2E73" w:rsidRPr="00FD7F4A">
        <w:rPr>
          <w:rFonts w:cs="Arial"/>
          <w:noProof/>
        </w:rPr>
        <w:t>Bezeichnung der Maßnahme</w:t>
      </w:r>
      <w:r w:rsidR="00EE2E73" w:rsidRPr="00FD7F4A">
        <w:rPr>
          <w:rFonts w:cs="Arial"/>
        </w:rPr>
        <w:fldChar w:fldCharType="end"/>
      </w: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</w:p>
    <w:p w:rsidR="00D730E6" w:rsidRPr="00FD7F4A" w:rsidRDefault="00D730E6" w:rsidP="00D730E6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Veranlassung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Veranlassung</w:t>
      </w:r>
      <w:r w:rsidRPr="00FD7F4A">
        <w:rPr>
          <w:rFonts w:cs="Arial"/>
        </w:rPr>
        <w:fldChar w:fldCharType="end"/>
      </w:r>
    </w:p>
    <w:p w:rsidR="00EE2E73" w:rsidRPr="00FD7F4A" w:rsidRDefault="00EE2E73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EC670D" w:rsidRPr="00FD7F4A" w:rsidRDefault="00EE2E73" w:rsidP="00FC1D4D">
      <w:pPr>
        <w:pStyle w:val="Liste-A-01"/>
        <w:ind w:firstLine="0"/>
        <w:rPr>
          <w:rFonts w:cs="Arial"/>
        </w:rPr>
      </w:pPr>
      <w:r w:rsidRPr="00FD7F4A">
        <w:rPr>
          <w:rFonts w:cs="Arial"/>
        </w:rPr>
        <w:fldChar w:fldCharType="begin">
          <w:ffData>
            <w:name w:val=""/>
            <w:enabled/>
            <w:calcOnExit/>
            <w:textInput>
              <w:default w:val="Lage im Straßennetz"/>
            </w:textInput>
          </w:ffData>
        </w:fldChar>
      </w:r>
      <w:r w:rsidRPr="00FD7F4A">
        <w:rPr>
          <w:rFonts w:cs="Arial"/>
        </w:rPr>
        <w:instrText xml:space="preserve"> FORMTEXT </w:instrText>
      </w:r>
      <w:r w:rsidRPr="00FD7F4A">
        <w:rPr>
          <w:rFonts w:cs="Arial"/>
        </w:rPr>
      </w:r>
      <w:r w:rsidRPr="00FD7F4A">
        <w:rPr>
          <w:rFonts w:cs="Arial"/>
        </w:rPr>
        <w:fldChar w:fldCharType="separate"/>
      </w:r>
      <w:r w:rsidRPr="00FD7F4A">
        <w:rPr>
          <w:rFonts w:cs="Arial"/>
          <w:noProof/>
        </w:rPr>
        <w:t>Lage im Straßennetz</w:t>
      </w:r>
      <w:r w:rsidRPr="00FD7F4A">
        <w:rPr>
          <w:rFonts w:cs="Arial"/>
        </w:rPr>
        <w:fldChar w:fldCharType="end"/>
      </w:r>
    </w:p>
    <w:p w:rsidR="00EE2E73" w:rsidRPr="00FD7F4A" w:rsidRDefault="00EE2E73" w:rsidP="00FC1D4D">
      <w:pPr>
        <w:pStyle w:val="Liste-A-01"/>
        <w:ind w:firstLine="0"/>
        <w:rPr>
          <w:rFonts w:cs="Arial"/>
        </w:rPr>
      </w:pPr>
    </w:p>
    <w:p w:rsidR="00EC670D" w:rsidRPr="00995AB1" w:rsidRDefault="00EE2E73" w:rsidP="00FC1D4D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Umgriff/Umfang Art (Umbau/Neubau/Instandsetzung)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Umgriff/Umfang Art (Umbau/Neubau/Instandsetzung)</w:t>
      </w:r>
      <w:r w:rsidRPr="00995AB1">
        <w:rPr>
          <w:rFonts w:cs="Arial"/>
        </w:rPr>
        <w:fldChar w:fldCharType="end"/>
      </w:r>
    </w:p>
    <w:p w:rsidR="00EE2E73" w:rsidRPr="003452F1" w:rsidRDefault="00EE2E73" w:rsidP="00FC1D4D">
      <w:pPr>
        <w:pStyle w:val="Liste-A-01"/>
        <w:ind w:firstLine="0"/>
        <w:rPr>
          <w:rFonts w:cs="Arial"/>
        </w:rPr>
      </w:pPr>
    </w:p>
    <w:p w:rsidR="00E93DF6" w:rsidRPr="00995AB1" w:rsidRDefault="00E93DF6" w:rsidP="00E93DF6">
      <w:pPr>
        <w:pStyle w:val="Liste-A-01"/>
        <w:ind w:firstLine="0"/>
        <w:rPr>
          <w:rFonts w:cs="Arial"/>
        </w:rPr>
      </w:pPr>
      <w:r w:rsidRPr="00995AB1"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995AB1">
        <w:rPr>
          <w:rFonts w:cs="Arial"/>
        </w:rPr>
      </w:r>
      <w:r w:rsidRPr="00995AB1">
        <w:rPr>
          <w:rFonts w:cs="Arial"/>
        </w:rPr>
        <w:fldChar w:fldCharType="separate"/>
      </w:r>
      <w:r w:rsidRPr="00D730E6">
        <w:rPr>
          <w:rFonts w:cs="Arial"/>
          <w:noProof/>
        </w:rPr>
        <w:t>ggf. Sonstiges</w:t>
      </w:r>
      <w:r w:rsidRPr="00995AB1">
        <w:rPr>
          <w:rFonts w:cs="Arial"/>
        </w:rPr>
        <w:fldChar w:fldCharType="end"/>
      </w:r>
    </w:p>
    <w:p w:rsidR="00E93DF6" w:rsidRPr="003452F1" w:rsidRDefault="00E93DF6" w:rsidP="00E93DF6">
      <w:pPr>
        <w:pStyle w:val="Liste-A-01"/>
        <w:ind w:firstLine="0"/>
        <w:rPr>
          <w:rFonts w:cs="Arial"/>
        </w:rPr>
      </w:pPr>
    </w:p>
    <w:p w:rsidR="006C0364" w:rsidRPr="003452F1" w:rsidRDefault="006C0364" w:rsidP="003452F1">
      <w:pPr>
        <w:pStyle w:val="Liste-A-01"/>
        <w:ind w:firstLine="0"/>
        <w:rPr>
          <w:rFonts w:cs="Arial"/>
        </w:rPr>
      </w:pPr>
    </w:p>
    <w:p w:rsidR="002B61C1" w:rsidRPr="00995AB1" w:rsidRDefault="00D730E6" w:rsidP="002B61C1">
      <w:pPr>
        <w:pStyle w:val="Liste-A-00"/>
        <w:rPr>
          <w:rFonts w:cs="Arial"/>
          <w:snapToGrid w:val="0"/>
        </w:rPr>
      </w:pPr>
      <w:r>
        <w:rPr>
          <w:rFonts w:cs="Arial"/>
        </w:rPr>
        <w:t>Beschreibung des Ingenieurbauwerks</w:t>
      </w:r>
    </w:p>
    <w:p w:rsidR="00046F8C" w:rsidRPr="003452F1" w:rsidRDefault="00046F8C" w:rsidP="00375C4B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Default="00D730E6" w:rsidP="00E93DF6">
      <w:pPr>
        <w:pStyle w:val="Liste-A-01"/>
        <w:ind w:firstLine="0"/>
        <w:rPr>
          <w:rFonts w:cs="Arial"/>
        </w:rPr>
      </w:pPr>
      <w:r w:rsidRPr="003452F1">
        <w:rPr>
          <w:rFonts w:cs="Arial"/>
        </w:rPr>
        <w:fldChar w:fldCharType="begin">
          <w:ffData>
            <w:name w:val=""/>
            <w:enabled/>
            <w:calcOnExit/>
            <w:textInput>
              <w:default w:val="Angabe der Planungsparameter aus dem Streckenentwurf (z. B. Regelquerschnitt, Trassierungselemente)."/>
            </w:textInput>
          </w:ffData>
        </w:fldChar>
      </w:r>
      <w:r w:rsidRPr="00D730E6">
        <w:rPr>
          <w:rFonts w:cs="Arial"/>
        </w:rPr>
        <w:instrText xml:space="preserve"> FORMTEXT </w:instrText>
      </w:r>
      <w:r w:rsidRPr="003452F1">
        <w:rPr>
          <w:rFonts w:cs="Arial"/>
        </w:rPr>
      </w:r>
      <w:r w:rsidRPr="003452F1">
        <w:rPr>
          <w:rFonts w:cs="Arial"/>
        </w:rPr>
        <w:fldChar w:fldCharType="separate"/>
      </w:r>
      <w:r w:rsidRPr="00D730E6">
        <w:rPr>
          <w:rFonts w:cs="Arial"/>
          <w:noProof/>
        </w:rPr>
        <w:t>Angabe der Planungsparameter aus dem Streckenentwurf (z. B. Regelquerschnitt, Trassierungselemente).</w:t>
      </w:r>
      <w:r w:rsidRPr="003452F1">
        <w:rPr>
          <w:rFonts w:cs="Arial"/>
        </w:rPr>
        <w:fldChar w:fldCharType="end"/>
      </w:r>
    </w:p>
    <w:p w:rsidR="00E93DF6" w:rsidRDefault="00E93DF6" w:rsidP="00E93DF6">
      <w:pPr>
        <w:pStyle w:val="Liste-A-01"/>
        <w:ind w:firstLine="0"/>
        <w:rPr>
          <w:rFonts w:cs="Arial"/>
        </w:rPr>
      </w:pPr>
    </w:p>
    <w:p w:rsidR="00D730E6" w:rsidRPr="00995AB1" w:rsidRDefault="00D730E6" w:rsidP="00E93DF6">
      <w:pPr>
        <w:pStyle w:val="Liste-A-01"/>
        <w:ind w:firstLine="0"/>
        <w:rPr>
          <w:rFonts w:cs="Arial"/>
        </w:rPr>
      </w:pPr>
    </w:p>
    <w:p w:rsidR="00D730E6" w:rsidRPr="003452F1" w:rsidRDefault="00D730E6" w:rsidP="00D730E6">
      <w:pPr>
        <w:pStyle w:val="Liste-A-00"/>
        <w:rPr>
          <w:rFonts w:cs="Arial"/>
        </w:rPr>
      </w:pPr>
      <w:r w:rsidRPr="003452F1">
        <w:rPr>
          <w:rFonts w:cs="Arial"/>
        </w:rPr>
        <w:t>Bauwerkskenndaten</w:t>
      </w:r>
    </w:p>
    <w:p w:rsidR="00D730E6" w:rsidRPr="003452F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  <w:highlight w:val="green"/>
        </w:rPr>
      </w:pPr>
    </w:p>
    <w:tbl>
      <w:tblPr>
        <w:tblW w:w="9043" w:type="dxa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80"/>
        <w:gridCol w:w="5163"/>
      </w:tblGrid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ASB Nr.</w:t>
            </w:r>
          </w:p>
        </w:tc>
        <w:bookmarkStart w:id="3" w:name="Text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Interne Bauwerksbezeichnung (BW-Nr.)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Bauwerksname</w:t>
            </w:r>
          </w:p>
        </w:tc>
        <w:bookmarkStart w:id="4" w:name="Text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Brückenklasse</w:t>
            </w:r>
          </w:p>
        </w:tc>
        <w:bookmarkStart w:id="5" w:name="Text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Gesamtlänge</w:t>
            </w:r>
          </w:p>
        </w:tc>
        <w:bookmarkStart w:id="6" w:name="Text1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Breite zwischen Geländer</w:t>
            </w:r>
          </w:p>
        </w:tc>
        <w:bookmarkStart w:id="7" w:name="Text1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Fahrbahnbreite</w:t>
            </w:r>
          </w:p>
        </w:tc>
        <w:bookmarkStart w:id="8" w:name="Text12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8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Brückenfläche</w:t>
            </w:r>
          </w:p>
        </w:tc>
        <w:bookmarkStart w:id="9" w:name="Text13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9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Lichte Höhe</w:t>
            </w:r>
          </w:p>
        </w:tc>
        <w:bookmarkStart w:id="10" w:name="Text14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0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Kreuzungswinkel</w:t>
            </w:r>
          </w:p>
        </w:tc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</w:p>
        </w:tc>
      </w:tr>
      <w:bookmarkStart w:id="11" w:name="Text28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1"/>
          </w:p>
        </w:tc>
        <w:bookmarkStart w:id="12" w:name="Text15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2"/>
          </w:p>
        </w:tc>
      </w:tr>
      <w:tr w:rsidR="00D730E6" w:rsidRPr="00D730E6" w:rsidTr="0013256B">
        <w:tc>
          <w:tcPr>
            <w:tcW w:w="9043" w:type="dxa"/>
            <w:gridSpan w:val="2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Für Bestandsbauwerke:</w:t>
            </w:r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Konstruktion</w:t>
            </w:r>
          </w:p>
        </w:tc>
        <w:bookmarkStart w:id="13" w:name="Text17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3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Hauptbaustoff des Überbaus</w:t>
            </w:r>
          </w:p>
        </w:tc>
        <w:bookmarkStart w:id="14" w:name="Text18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4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Letzte Hauptprüfung</w:t>
            </w:r>
          </w:p>
        </w:tc>
        <w:bookmarkStart w:id="15" w:name="Text1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5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Bauzustandsnote</w:t>
            </w:r>
          </w:p>
        </w:tc>
        <w:bookmarkStart w:id="16" w:name="Text2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6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Baujahr</w:t>
            </w:r>
          </w:p>
        </w:tc>
        <w:bookmarkStart w:id="17" w:name="Text29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7"/>
          </w:p>
        </w:tc>
      </w:tr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D730E6">
              <w:rPr>
                <w:rFonts w:cs="Arial"/>
              </w:rPr>
              <w:t>Einzelstützweite/Blocklängen</w:t>
            </w:r>
          </w:p>
        </w:tc>
        <w:bookmarkStart w:id="18" w:name="Text30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8"/>
          </w:p>
        </w:tc>
      </w:tr>
      <w:bookmarkStart w:id="19" w:name="Text22"/>
      <w:tr w:rsidR="00D730E6" w:rsidRPr="00D730E6" w:rsidTr="0013256B">
        <w:tc>
          <w:tcPr>
            <w:tcW w:w="3880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19"/>
          </w:p>
        </w:tc>
        <w:bookmarkStart w:id="20" w:name="Text21"/>
        <w:tc>
          <w:tcPr>
            <w:tcW w:w="5163" w:type="dxa"/>
          </w:tcPr>
          <w:p w:rsidR="00D730E6" w:rsidRPr="00D730E6" w:rsidRDefault="00D730E6" w:rsidP="0013256B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95AB1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730E6">
              <w:rPr>
                <w:rFonts w:cs="Arial"/>
              </w:rPr>
              <w:instrText xml:space="preserve"> FORMTEXT </w:instrText>
            </w:r>
            <w:r w:rsidRPr="00995AB1">
              <w:rPr>
                <w:rFonts w:cs="Arial"/>
              </w:rPr>
            </w:r>
            <w:r w:rsidRPr="00995AB1">
              <w:rPr>
                <w:rFonts w:cs="Arial"/>
              </w:rPr>
              <w:fldChar w:fldCharType="separate"/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D730E6">
              <w:rPr>
                <w:rFonts w:cs="Arial"/>
                <w:noProof/>
              </w:rPr>
              <w:t> </w:t>
            </w:r>
            <w:r w:rsidRPr="00995AB1">
              <w:rPr>
                <w:rFonts w:cs="Arial"/>
              </w:rPr>
              <w:fldChar w:fldCharType="end"/>
            </w:r>
            <w:bookmarkEnd w:id="20"/>
          </w:p>
        </w:tc>
      </w:tr>
    </w:tbl>
    <w:p w:rsidR="00D730E6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995AB1" w:rsidRDefault="00D730E6" w:rsidP="003452F1">
      <w:pPr>
        <w:pStyle w:val="Liste-A-00"/>
        <w:numPr>
          <w:ilvl w:val="0"/>
          <w:numId w:val="0"/>
        </w:numPr>
        <w:ind w:left="567"/>
        <w:rPr>
          <w:rFonts w:cs="Arial"/>
        </w:rPr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>
        <w:rPr>
          <w:rFonts w:cs="Arial"/>
          <w:snapToGrid w:val="0"/>
        </w:rPr>
        <w:t>Randbedingungen und Zwangspunkte</w:t>
      </w:r>
    </w:p>
    <w:p w:rsidR="007C247D" w:rsidRPr="00FC1D4D" w:rsidRDefault="007C247D" w:rsidP="007C247D">
      <w:pPr>
        <w:pStyle w:val="Liste-A-01"/>
        <w:ind w:firstLine="0"/>
      </w:pPr>
    </w:p>
    <w:p w:rsidR="007C247D" w:rsidRDefault="00792E6C" w:rsidP="007C247D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lastRenderedPageBreak/>
        <w:fldChar w:fldCharType="begin">
          <w:ffData>
            <w:name w:val=""/>
            <w:enabled/>
            <w:calcOnExit/>
            <w:textInput>
              <w:default w:val="Aufzeigen der Auflagen aus der Planfeststellung, Berücksichtigung der Auflagen Dritter (z.B. DB AG oder Wasserschifffahrtsverwaltung, Versorgungsträger), Abgrenzung der Leistungen bei Gemeinschaftsmaßnahmen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Aufzeigen der Auflagen aus der Planfeststellung, Berücksichtigung der Auflagen Dritter (z.B. DB AG oder Wasserschifffahrtsverwaltung, Versorgungsträger), Abgrenzung der Leistungen bei Gemeinschaftsmaßnahmen.</w:t>
      </w:r>
      <w:r>
        <w:rPr>
          <w:rFonts w:cs="Arial"/>
        </w:rPr>
        <w:fldChar w:fldCharType="end"/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Default="00792E6C" w:rsidP="00D730E6">
      <w:pPr>
        <w:pStyle w:val="Liste-A-01"/>
        <w:ind w:firstLine="0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listung der wesentlichen Zwangspunkte (z. B. Sperrpausen, Zuwegung, Verkehrsführung, Außergewöhnliche Einwirkungen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Auflistung der wesentlichen Zwangspunkte (z. B. Sperrpausen, Zuwegung, Verkehrsführung, Außergewöhnliche Einwirkungen).</w:t>
      </w:r>
      <w:r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D730E6" w:rsidRDefault="00792E6C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Ergebnisse aus Baustoff-, Boden- und Schadstoffuntersuchungen sind zu berücksichtigen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Ergebnisse aus Baustoff-, Boden- und Schadstoffuntersuchungen sind zu berücksichtigen.</w:t>
      </w:r>
      <w:r>
        <w:rPr>
          <w:rFonts w:cs="Arial"/>
        </w:rPr>
        <w:fldChar w:fldCharType="end"/>
      </w:r>
    </w:p>
    <w:p w:rsidR="007C247D" w:rsidRPr="00FC1D4D" w:rsidRDefault="007C247D" w:rsidP="007C247D">
      <w:pPr>
        <w:pStyle w:val="Liste-A-01"/>
        <w:ind w:firstLine="0"/>
      </w:pPr>
    </w:p>
    <w:p w:rsidR="007C247D" w:rsidRDefault="00792E6C" w:rsidP="007C247D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Aufzeigen von Auflagen zum Entsorgungskonzept (z. B. Schadstoffe).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Aufzeigen von Auflagen zum Entsorgungskonzept (z. B. Schadstoffe).</w:t>
      </w:r>
      <w:r>
        <w:rPr>
          <w:rFonts w:cs="Arial"/>
        </w:rPr>
        <w:fldChar w:fldCharType="end"/>
      </w:r>
    </w:p>
    <w:p w:rsidR="007C247D" w:rsidRDefault="007C247D" w:rsidP="007C247D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7C247D" w:rsidRDefault="007C247D" w:rsidP="007C247D">
      <w:pPr>
        <w:pStyle w:val="Liste-A-01"/>
        <w:numPr>
          <w:ilvl w:val="0"/>
          <w:numId w:val="0"/>
        </w:numPr>
        <w:ind w:left="567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s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Sonstiges</w:t>
      </w:r>
      <w:r>
        <w:rPr>
          <w:rFonts w:cs="Arial"/>
        </w:rPr>
        <w:fldChar w:fldCharType="end"/>
      </w:r>
    </w:p>
    <w:p w:rsidR="007C247D" w:rsidRDefault="007C247D" w:rsidP="007C247D">
      <w:pPr>
        <w:pStyle w:val="Liste-A-01"/>
        <w:numPr>
          <w:ilvl w:val="0"/>
          <w:numId w:val="0"/>
        </w:numPr>
        <w:ind w:left="567"/>
        <w:rPr>
          <w:rFonts w:cs="Arial"/>
        </w:rPr>
      </w:pPr>
    </w:p>
    <w:p w:rsidR="00D730E6" w:rsidRDefault="00792E6C" w:rsidP="003452F1">
      <w:pPr>
        <w:pStyle w:val="Liste-A-01"/>
        <w:numPr>
          <w:ilvl w:val="0"/>
          <w:numId w:val="0"/>
        </w:numPr>
        <w:ind w:left="567"/>
        <w:rPr>
          <w:rFonts w:cs="Arial"/>
        </w:rPr>
      </w:pPr>
      <w:r w:rsidRPr="00792E6C">
        <w:rPr>
          <w:rFonts w:cs="Arial"/>
        </w:rPr>
        <w:t>Für das Abfall- und Entsorgungskonzept ist das Kreislaufwirtschaftsgesetz (KrWG)</w:t>
      </w:r>
      <w:r w:rsidR="009848ED">
        <w:rPr>
          <w:rFonts w:cs="Arial"/>
        </w:rPr>
        <w:t xml:space="preserve"> </w:t>
      </w:r>
      <w:r w:rsidR="008D4E94" w:rsidRPr="008D4E94">
        <w:rPr>
          <w:rFonts w:cs="Arial"/>
        </w:rPr>
        <w:t>sowie das Bayerisches Abfallwirtschaftsgesetz (BayAbfG)</w:t>
      </w:r>
      <w:r w:rsidRPr="00792E6C">
        <w:rPr>
          <w:rFonts w:cs="Arial"/>
        </w:rPr>
        <w:t xml:space="preserve"> zu beachten. Die Klassifizierung der anfallenden Stoffe hat nach der Abfallverzeichnis-Verordnung (AVV) zu erfolgen. Darüber hinaus sind die entsprechenden „Technischen Regeln für Gefahrstoffe (TRGS)“ zu berücksichtigen.</w:t>
      </w:r>
    </w:p>
    <w:p w:rsidR="00D730E6" w:rsidRPr="00995AB1" w:rsidRDefault="00D730E6" w:rsidP="003452F1">
      <w:pPr>
        <w:pStyle w:val="Liste-A-01"/>
        <w:numPr>
          <w:ilvl w:val="0"/>
          <w:numId w:val="0"/>
        </w:numPr>
        <w:ind w:left="567"/>
      </w:pPr>
    </w:p>
    <w:p w:rsidR="00D730E6" w:rsidRPr="0013256B" w:rsidRDefault="00D730E6" w:rsidP="00D730E6">
      <w:pPr>
        <w:pStyle w:val="Liste-A-00"/>
        <w:rPr>
          <w:rFonts w:cs="Arial"/>
          <w:snapToGrid w:val="0"/>
        </w:rPr>
      </w:pPr>
      <w:r w:rsidRPr="0013256B">
        <w:rPr>
          <w:rFonts w:cs="Arial"/>
          <w:snapToGrid w:val="0"/>
        </w:rPr>
        <w:t>Projektbeteiligte</w:t>
      </w: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</w:p>
    <w:p w:rsidR="00D730E6" w:rsidRPr="0013256B" w:rsidRDefault="00D730E6" w:rsidP="00D730E6">
      <w:pPr>
        <w:pStyle w:val="Liste-A-01"/>
        <w:ind w:firstLine="0"/>
        <w:rPr>
          <w:rFonts w:cs="Arial"/>
        </w:rPr>
      </w:pPr>
      <w:r w:rsidRPr="0013256B">
        <w:rPr>
          <w:rFonts w:cs="Arial"/>
        </w:rPr>
        <w:fldChar w:fldCharType="begin">
          <w:ffData>
            <w:name w:val=""/>
            <w:enabled/>
            <w:calcOnExit/>
            <w:textInput>
              <w:default w:val="Baugrundgutachter, Landschaftsplaner, Verkehrsgutachter, DB AG, Gemeinde XY, etc."/>
            </w:textInput>
          </w:ffData>
        </w:fldChar>
      </w:r>
      <w:r w:rsidRPr="0013256B">
        <w:rPr>
          <w:rFonts w:cs="Arial"/>
        </w:rPr>
        <w:instrText xml:space="preserve"> FORMTEXT </w:instrText>
      </w:r>
      <w:r w:rsidRPr="0013256B">
        <w:rPr>
          <w:rFonts w:cs="Arial"/>
        </w:rPr>
      </w:r>
      <w:r w:rsidRPr="0013256B">
        <w:rPr>
          <w:rFonts w:cs="Arial"/>
        </w:rPr>
        <w:fldChar w:fldCharType="separate"/>
      </w:r>
      <w:r w:rsidRPr="0013256B">
        <w:rPr>
          <w:rFonts w:cs="Arial"/>
          <w:noProof/>
        </w:rPr>
        <w:t>Baugrundgutachter, Landschaftsplaner, Verkehrsgutachter, DB AG, Gemeinde XY, etc.</w:t>
      </w:r>
      <w:r w:rsidRPr="0013256B">
        <w:rPr>
          <w:rFonts w:cs="Arial"/>
        </w:rPr>
        <w:fldChar w:fldCharType="end"/>
      </w:r>
    </w:p>
    <w:p w:rsidR="00D730E6" w:rsidRPr="00FC1D4D" w:rsidRDefault="00D730E6" w:rsidP="00D730E6">
      <w:pPr>
        <w:pStyle w:val="Liste-A-01"/>
        <w:ind w:firstLine="0"/>
      </w:pPr>
    </w:p>
    <w:p w:rsidR="005B2903" w:rsidRPr="00616CEC" w:rsidRDefault="00D730E6" w:rsidP="003452F1">
      <w:pPr>
        <w:pStyle w:val="Liste-A-01"/>
        <w:numPr>
          <w:ilvl w:val="0"/>
          <w:numId w:val="0"/>
        </w:numPr>
        <w:ind w:left="567"/>
      </w:pPr>
      <w:r>
        <w:rPr>
          <w:rFonts w:cs="Arial"/>
        </w:rPr>
        <w:fldChar w:fldCharType="begin">
          <w:ffData>
            <w:name w:val=""/>
            <w:enabled/>
            <w:calcOnExit/>
            <w:textInput>
              <w:default w:val="ggf. Sonstige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ggf. Sonstige</w:t>
      </w:r>
      <w:r>
        <w:rPr>
          <w:rFonts w:cs="Arial"/>
        </w:rPr>
        <w:fldChar w:fldCharType="end"/>
      </w:r>
    </w:p>
    <w:sectPr w:rsidR="005B2903" w:rsidRPr="00616CEC" w:rsidSect="00103F9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footnotePr>
        <w:numRestart w:val="eachPage"/>
      </w:footnotePr>
      <w:type w:val="continuous"/>
      <w:pgSz w:w="11906" w:h="16838"/>
      <w:pgMar w:top="1418" w:right="92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371" w:rsidRDefault="00784371">
      <w:r>
        <w:separator/>
      </w:r>
    </w:p>
  </w:endnote>
  <w:endnote w:type="continuationSeparator" w:id="0">
    <w:p w:rsidR="00784371" w:rsidRDefault="0078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rush Script">
    <w:altName w:val="Times New Roman"/>
    <w:charset w:val="00"/>
    <w:family w:val="auto"/>
    <w:pitch w:val="variable"/>
    <w:sig w:usb0="00000001" w:usb1="4000005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>
      <w:rPr>
        <w:rFonts w:cs="Arial"/>
        <w:sz w:val="16"/>
        <w:szCs w:val="16"/>
      </w:rPr>
      <w:t>Oktober 2018</w:t>
    </w:r>
    <w:r w:rsidRPr="00412EE2">
      <w:rPr>
        <w:rFonts w:cs="Arial"/>
        <w:sz w:val="16"/>
        <w:szCs w:val="16"/>
      </w:rPr>
      <w:t xml:space="preserve"> – Maßnahmen de</w:t>
    </w:r>
    <w:r>
      <w:rPr>
        <w:rFonts w:cs="Arial"/>
        <w:sz w:val="16"/>
        <w:szCs w:val="16"/>
      </w:rPr>
      <w:t>r</w:t>
    </w:r>
    <w:r w:rsidRPr="00412EE2">
      <w:rPr>
        <w:rFonts w:cs="Arial"/>
        <w:sz w:val="16"/>
        <w:szCs w:val="16"/>
      </w:rPr>
      <w:t xml:space="preserve"> </w:t>
    </w:r>
    <w:r>
      <w:rPr>
        <w:rFonts w:cs="Arial"/>
        <w:sz w:val="16"/>
        <w:szCs w:val="16"/>
      </w:rPr>
      <w:t>Straßenbauverwaltung</w:t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A56DCB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1C6B80" w:rsidRDefault="00FE4015" w:rsidP="00046F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Fuzeile"/>
      <w:pBdr>
        <w:top w:val="single" w:sz="4" w:space="1" w:color="auto"/>
      </w:pBdr>
      <w:rPr>
        <w:rFonts w:cs="Arial"/>
      </w:rPr>
    </w:pPr>
  </w:p>
  <w:p w:rsidR="00046F8C" w:rsidRPr="00412EE2" w:rsidRDefault="00046F8C" w:rsidP="00046F8C">
    <w:pPr>
      <w:tabs>
        <w:tab w:val="center" w:pos="4536"/>
        <w:tab w:val="right" w:pos="9072"/>
      </w:tabs>
      <w:spacing w:line="360" w:lineRule="auto"/>
      <w:contextualSpacing w:val="0"/>
      <w:rPr>
        <w:rFonts w:cs="Arial"/>
        <w:sz w:val="24"/>
        <w:szCs w:val="24"/>
      </w:rPr>
    </w:pPr>
    <w:r w:rsidRPr="00412EE2">
      <w:rPr>
        <w:rFonts w:cs="Arial"/>
        <w:sz w:val="16"/>
        <w:szCs w:val="16"/>
      </w:rPr>
      <w:t xml:space="preserve">© VHF Bayern – Stand </w:t>
    </w:r>
    <w:r w:rsidR="00B80075">
      <w:rPr>
        <w:rFonts w:cs="Arial"/>
        <w:sz w:val="16"/>
        <w:szCs w:val="16"/>
      </w:rPr>
      <w:t>Juni 2023</w:t>
    </w:r>
    <w:r w:rsidR="003C3E46">
      <w:rPr>
        <w:rFonts w:cs="Arial"/>
        <w:sz w:val="16"/>
        <w:szCs w:val="16"/>
      </w:rPr>
      <w:tab/>
    </w:r>
    <w:r w:rsidRPr="00412EE2">
      <w:rPr>
        <w:rFonts w:cs="Arial"/>
        <w:sz w:val="16"/>
        <w:szCs w:val="16"/>
      </w:rPr>
      <w:tab/>
      <w:t xml:space="preserve">Seite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PAGE  \* Arabic  \* MERGEFORMAT</w:instrText>
    </w:r>
    <w:r w:rsidRPr="00412EE2">
      <w:rPr>
        <w:rFonts w:cs="Arial"/>
        <w:sz w:val="16"/>
        <w:szCs w:val="16"/>
      </w:rPr>
      <w:fldChar w:fldCharType="separate"/>
    </w:r>
    <w:r w:rsidR="002E6481">
      <w:rPr>
        <w:rFonts w:cs="Arial"/>
        <w:noProof/>
        <w:sz w:val="16"/>
        <w:szCs w:val="16"/>
      </w:rPr>
      <w:t>1</w:t>
    </w:r>
    <w:r w:rsidRPr="00412EE2">
      <w:rPr>
        <w:rFonts w:cs="Arial"/>
        <w:sz w:val="16"/>
        <w:szCs w:val="16"/>
      </w:rPr>
      <w:fldChar w:fldCharType="end"/>
    </w:r>
    <w:r w:rsidRPr="00412EE2">
      <w:rPr>
        <w:rFonts w:cs="Arial"/>
        <w:sz w:val="16"/>
        <w:szCs w:val="16"/>
      </w:rPr>
      <w:t xml:space="preserve"> von </w:t>
    </w:r>
    <w:r w:rsidRPr="00412EE2">
      <w:rPr>
        <w:rFonts w:cs="Arial"/>
        <w:sz w:val="16"/>
        <w:szCs w:val="16"/>
      </w:rPr>
      <w:fldChar w:fldCharType="begin"/>
    </w:r>
    <w:r w:rsidRPr="00412EE2">
      <w:rPr>
        <w:rFonts w:cs="Arial"/>
        <w:sz w:val="16"/>
        <w:szCs w:val="16"/>
      </w:rPr>
      <w:instrText>NUMPAGES  \* Arabic  \* MERGEFORMAT</w:instrText>
    </w:r>
    <w:r w:rsidRPr="00412EE2">
      <w:rPr>
        <w:rFonts w:cs="Arial"/>
        <w:sz w:val="16"/>
        <w:szCs w:val="16"/>
      </w:rPr>
      <w:fldChar w:fldCharType="separate"/>
    </w:r>
    <w:r w:rsidR="002E6481">
      <w:rPr>
        <w:rFonts w:cs="Arial"/>
        <w:noProof/>
        <w:sz w:val="16"/>
        <w:szCs w:val="16"/>
      </w:rPr>
      <w:t>2</w:t>
    </w:r>
    <w:r w:rsidRPr="00412EE2">
      <w:rPr>
        <w:rFonts w:cs="Arial"/>
        <w:sz w:val="16"/>
        <w:szCs w:val="16"/>
      </w:rPr>
      <w:fldChar w:fldCharType="end"/>
    </w:r>
  </w:p>
  <w:p w:rsidR="00FE4015" w:rsidRPr="008821C5" w:rsidRDefault="00FE4015" w:rsidP="00046F8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5D619A" w:rsidRDefault="00CE56C1" w:rsidP="00AD3C0D">
    <w:pPr>
      <w:ind w:right="360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22FEE08" wp14:editId="73CB807F">
              <wp:simplePos x="0" y="0"/>
              <wp:positionH relativeFrom="column">
                <wp:posOffset>0</wp:posOffset>
              </wp:positionH>
              <wp:positionV relativeFrom="paragraph">
                <wp:posOffset>73024</wp:posOffset>
              </wp:positionV>
              <wp:extent cx="6057900" cy="0"/>
              <wp:effectExtent l="0" t="0" r="19050" b="1905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E48CC" id="Line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5.75pt" to="47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8rh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dPq4SEE0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"/>
          </w:pict>
        </mc:Fallback>
      </mc:AlternateContent>
    </w:r>
  </w:p>
  <w:p w:rsidR="00FE4015" w:rsidRPr="005D619A" w:rsidRDefault="00FE4015" w:rsidP="00AD3C0D">
    <w:pPr>
      <w:tabs>
        <w:tab w:val="right" w:pos="9540"/>
      </w:tabs>
      <w:rPr>
        <w:rFonts w:cs="Arial"/>
      </w:rPr>
    </w:pPr>
    <w:r w:rsidRPr="005D619A">
      <w:rPr>
        <w:rFonts w:cs="Arial"/>
      </w:rPr>
      <w:t xml:space="preserve">HVA </w:t>
    </w:r>
    <w:r>
      <w:rPr>
        <w:rFonts w:cs="Arial"/>
      </w:rPr>
      <w:t>F-StB Leistungsbeschreibung Landschaftspflegerischer Begleitplan (LBP) 12</w:t>
    </w:r>
    <w:r w:rsidRPr="008E341E">
      <w:rPr>
        <w:rFonts w:cs="Arial"/>
      </w:rPr>
      <w:t>-14</w:t>
    </w:r>
    <w:r>
      <w:rPr>
        <w:rFonts w:cs="Arial"/>
      </w:rPr>
      <w:tab/>
      <w:t xml:space="preserve">10550 - Seite </w:t>
    </w:r>
    <w:r w:rsidRPr="005D619A">
      <w:rPr>
        <w:rFonts w:cs="Arial"/>
      </w:rPr>
      <w:fldChar w:fldCharType="begin"/>
    </w:r>
    <w:r w:rsidRPr="005D619A">
      <w:rPr>
        <w:rFonts w:cs="Arial"/>
      </w:rPr>
      <w:instrText xml:space="preserve"> PAGE </w:instrText>
    </w:r>
    <w:r w:rsidRPr="005D619A">
      <w:rPr>
        <w:rFonts w:cs="Arial"/>
      </w:rPr>
      <w:fldChar w:fldCharType="separate"/>
    </w:r>
    <w:r>
      <w:rPr>
        <w:rFonts w:cs="Arial"/>
      </w:rPr>
      <w:t>1</w:t>
    </w:r>
    <w:r w:rsidRPr="005D619A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371" w:rsidRDefault="00784371">
      <w:r>
        <w:separator/>
      </w:r>
    </w:p>
  </w:footnote>
  <w:footnote w:type="continuationSeparator" w:id="0">
    <w:p w:rsidR="00784371" w:rsidRDefault="0078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015" w:rsidRPr="001C6B80" w:rsidRDefault="00FE4015" w:rsidP="001011BD">
    <w:pPr>
      <w:pStyle w:val="Kopfzeile"/>
      <w:rPr>
        <w:rFonts w:cs="Arial"/>
        <w:b w:val="0"/>
        <w:szCs w:val="24"/>
      </w:rPr>
    </w:pPr>
    <w:r>
      <w:rPr>
        <w:rFonts w:cs="Arial"/>
        <w:szCs w:val="24"/>
      </w:rPr>
      <w:t>LB Verkehrsanlagen</w:t>
    </w:r>
    <w:r w:rsidRPr="001C6B80">
      <w:rPr>
        <w:rFonts w:cs="Arial"/>
        <w:szCs w:val="24"/>
      </w:rPr>
      <w:ptab w:relativeTo="margin" w:alignment="right" w:leader="none"/>
    </w:r>
    <w:r>
      <w:rPr>
        <w:rFonts w:cs="Arial"/>
        <w:szCs w:val="24"/>
      </w:rPr>
      <w:t>HVA F-StB</w:t>
    </w:r>
  </w:p>
  <w:p w:rsidR="00FE4015" w:rsidRPr="00973AF9" w:rsidRDefault="00FE4015" w:rsidP="001011BD">
    <w:pPr>
      <w:pStyle w:val="Kopfzeile"/>
      <w:pBdr>
        <w:bottom w:val="single" w:sz="4" w:space="1" w:color="auto"/>
      </w:pBdr>
      <w:rPr>
        <w:rFonts w:cs="Arial"/>
        <w:szCs w:val="24"/>
      </w:rPr>
    </w:pPr>
  </w:p>
  <w:p w:rsidR="00FE4015" w:rsidRDefault="00FE40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DCB" w:rsidRDefault="007261DC" w:rsidP="008E7345">
    <w:pPr>
      <w:pStyle w:val="Kopfzeile"/>
    </w:pPr>
    <w:r>
      <w:t>Vergabe</w:t>
    </w:r>
    <w:r w:rsidR="00A56DCB">
      <w:t xml:space="preserve">- / </w:t>
    </w:r>
    <w:r w:rsidR="00735FB5">
      <w:t>Auftragsnummer</w:t>
    </w:r>
    <w:r w:rsidR="00A56DCB">
      <w:t>:</w:t>
    </w:r>
    <w:r w:rsidR="00A56DCB">
      <w:tab/>
    </w:r>
    <w:hyperlink r:id="rId1" w:tgtFrame="_blank" w:history="1">
      <w:r w:rsidR="00A56DCB" w:rsidRPr="00CD4031">
        <w:t>VII.</w:t>
      </w:r>
      <w:r w:rsidR="0041298D">
        <w:t>1</w:t>
      </w:r>
      <w:r w:rsidR="00B80075">
        <w:t>4</w:t>
      </w:r>
      <w:r w:rsidR="00A56DCB" w:rsidRPr="00B86E76">
        <w:t>.3</w:t>
      </w:r>
      <w:r w:rsidR="00A56DCB" w:rsidRPr="00CD4031">
        <w:t>.</w:t>
      </w:r>
      <w:r w:rsidR="00B80075">
        <w:t>RB.</w:t>
      </w:r>
      <w:r w:rsidR="00A56DCB" w:rsidRPr="00CD4031">
        <w:t>StB</w:t>
      </w:r>
    </w:hyperlink>
  </w:p>
  <w:p w:rsidR="00A56DCB" w:rsidRPr="00073671" w:rsidRDefault="00A56DCB" w:rsidP="00A56DCB">
    <w:pPr>
      <w:pStyle w:val="Kopfzeile"/>
      <w:jc w:val="right"/>
      <w:rPr>
        <w:rFonts w:cs="Arial"/>
        <w:sz w:val="16"/>
        <w:szCs w:val="16"/>
      </w:rPr>
    </w:pPr>
    <w:r>
      <w:tab/>
    </w:r>
    <w:r w:rsidRPr="00073671">
      <w:rPr>
        <w:rFonts w:cs="Arial"/>
        <w:sz w:val="16"/>
        <w:szCs w:val="16"/>
      </w:rPr>
      <w:t>(</w:t>
    </w:r>
    <w:r>
      <w:rPr>
        <w:rFonts w:cs="Arial"/>
        <w:sz w:val="16"/>
        <w:szCs w:val="16"/>
      </w:rPr>
      <w:t>Projektbeschreibung</w:t>
    </w:r>
    <w:r w:rsidR="00693FCA">
      <w:rPr>
        <w:rFonts w:cs="Arial"/>
        <w:sz w:val="16"/>
        <w:szCs w:val="16"/>
      </w:rPr>
      <w:t xml:space="preserve"> </w:t>
    </w:r>
    <w:r w:rsidR="00B23EAA">
      <w:rPr>
        <w:rFonts w:cs="Arial"/>
        <w:sz w:val="16"/>
        <w:szCs w:val="16"/>
      </w:rPr>
      <w:t>Ingenieurbauwerke</w:t>
    </w:r>
    <w:r w:rsidR="0041298D">
      <w:rPr>
        <w:rFonts w:cs="Arial"/>
        <w:sz w:val="16"/>
        <w:szCs w:val="16"/>
      </w:rPr>
      <w:t xml:space="preserve"> Rückbau</w:t>
    </w:r>
    <w:r w:rsidR="00B63063">
      <w:rPr>
        <w:rFonts w:cs="Arial"/>
        <w:sz w:val="16"/>
        <w:szCs w:val="16"/>
      </w:rPr>
      <w:t xml:space="preserve"> </w:t>
    </w:r>
    <w:r w:rsidRPr="00CB7C01">
      <w:rPr>
        <w:rFonts w:cs="Arial"/>
        <w:sz w:val="16"/>
        <w:szCs w:val="16"/>
      </w:rPr>
      <w:t>StB</w:t>
    </w:r>
    <w:r w:rsidRPr="00073671">
      <w:rPr>
        <w:rFonts w:cs="Arial"/>
        <w:sz w:val="16"/>
        <w:szCs w:val="16"/>
      </w:rPr>
      <w:t>)</w:t>
    </w:r>
  </w:p>
  <w:p w:rsidR="00FE4015" w:rsidRPr="008E7345" w:rsidRDefault="00FE4015" w:rsidP="008E7345">
    <w:pPr>
      <w:pStyle w:val="Kopfzeile"/>
    </w:pPr>
    <w:r>
      <w:tab/>
    </w:r>
  </w:p>
  <w:p w:rsidR="00FE4015" w:rsidRPr="001011BD" w:rsidRDefault="00FE4015" w:rsidP="001011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C5583B5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0C4B95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C50E465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6F8836F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2A30D3"/>
    <w:multiLevelType w:val="multilevel"/>
    <w:tmpl w:val="01661B8A"/>
    <w:numStyleLink w:val="ListeA"/>
  </w:abstractNum>
  <w:abstractNum w:abstractNumId="5" w15:restartNumberingAfterBreak="0">
    <w:nsid w:val="0F75346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0374FC9"/>
    <w:multiLevelType w:val="hybridMultilevel"/>
    <w:tmpl w:val="FE360E1E"/>
    <w:lvl w:ilvl="0" w:tplc="FBF8F636">
      <w:start w:val="1"/>
      <w:numFmt w:val="decimal"/>
      <w:pStyle w:val="A4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BF0435"/>
    <w:multiLevelType w:val="hybridMultilevel"/>
    <w:tmpl w:val="495A7B62"/>
    <w:lvl w:ilvl="0" w:tplc="E90404D4">
      <w:numFmt w:val="bullet"/>
      <w:pStyle w:val="Mustertext9Liste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D1B11F8"/>
    <w:multiLevelType w:val="multilevel"/>
    <w:tmpl w:val="F0E2A912"/>
    <w:numStyleLink w:val="InhaltsverzeichnisA"/>
  </w:abstractNum>
  <w:abstractNum w:abstractNumId="9" w15:restartNumberingAfterBreak="0">
    <w:nsid w:val="2E6A5234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2E6F1293"/>
    <w:multiLevelType w:val="multilevel"/>
    <w:tmpl w:val="F0E2A912"/>
    <w:styleLink w:val="Inhaltsverzeichnis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3">
      <w:start w:val="1"/>
      <w:numFmt w:val="decimal"/>
      <w:pStyle w:val="InhaltsverzeichnisA2"/>
      <w:lvlText w:val="%3.%4"/>
      <w:lvlJc w:val="left"/>
      <w:pPr>
        <w:tabs>
          <w:tab w:val="num" w:pos="765"/>
        </w:tabs>
        <w:ind w:left="765" w:hanging="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5E47549"/>
    <w:multiLevelType w:val="hybridMultilevel"/>
    <w:tmpl w:val="FC90EB56"/>
    <w:lvl w:ilvl="0" w:tplc="4D4EF72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B720D5C"/>
    <w:multiLevelType w:val="hybridMultilevel"/>
    <w:tmpl w:val="924A869A"/>
    <w:lvl w:ilvl="0" w:tplc="433A8A2A">
      <w:start w:val="1"/>
      <w:numFmt w:val="bullet"/>
      <w:pStyle w:val="Liste-in-Tabelle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DDA6CC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EAF16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853235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4B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F8533C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B720E8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091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020AE2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EB654C4"/>
    <w:multiLevelType w:val="multilevel"/>
    <w:tmpl w:val="0776B428"/>
    <w:styleLink w:val="ListeB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680"/>
        </w:tabs>
        <w:ind w:left="680" w:hanging="226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E3C68AD"/>
    <w:multiLevelType w:val="multilevel"/>
    <w:tmpl w:val="E43C883C"/>
    <w:styleLink w:val="ListeC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0"/>
      </w:rPr>
    </w:lvl>
    <w:lvl w:ilvl="1">
      <w:start w:val="1"/>
      <w:numFmt w:val="none"/>
      <w:lvlText w:val="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lvlText w:val="%1%3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75E51CD2"/>
    <w:multiLevelType w:val="multilevel"/>
    <w:tmpl w:val="01661B8A"/>
    <w:styleLink w:val="ListeA"/>
    <w:lvl w:ilvl="0">
      <w:start w:val="1"/>
      <w:numFmt w:val="decimal"/>
      <w:pStyle w:val="Liste-A-00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  <w:iCs w:val="0"/>
        <w:sz w:val="18"/>
        <w:szCs w:val="18"/>
      </w:rPr>
    </w:lvl>
    <w:lvl w:ilvl="1">
      <w:start w:val="1"/>
      <w:numFmt w:val="none"/>
      <w:pStyle w:val="Liste-A-01"/>
      <w:lvlText w:val="%2"/>
      <w:lvlJc w:val="left"/>
      <w:pPr>
        <w:tabs>
          <w:tab w:val="num" w:pos="567"/>
        </w:tabs>
        <w:ind w:left="567" w:hanging="567"/>
      </w:pPr>
      <w:rPr>
        <w:rFonts w:hint="default"/>
        <w:sz w:val="18"/>
        <w:szCs w:val="18"/>
      </w:rPr>
    </w:lvl>
    <w:lvl w:ilvl="2">
      <w:start w:val="1"/>
      <w:numFmt w:val="decimal"/>
      <w:lvlRestart w:val="1"/>
      <w:pStyle w:val="Liste-A-02"/>
      <w:lvlText w:val="%1.%3"/>
      <w:lvlJc w:val="left"/>
      <w:pPr>
        <w:tabs>
          <w:tab w:val="num" w:pos="567"/>
        </w:tabs>
        <w:ind w:left="567" w:hanging="567"/>
      </w:pPr>
      <w:rPr>
        <w:rFonts w:hint="default"/>
        <w:color w:val="auto"/>
        <w:sz w:val="18"/>
        <w:szCs w:val="18"/>
      </w:rPr>
    </w:lvl>
    <w:lvl w:ilvl="3">
      <w:start w:val="1"/>
      <w:numFmt w:val="bullet"/>
      <w:lvlRestart w:val="0"/>
      <w:pStyle w:val="Liste-A-03"/>
      <w:lvlText w:val="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969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19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81" w:hanging="1440"/>
      </w:pPr>
      <w:rPr>
        <w:rFonts w:hint="default"/>
      </w:rPr>
    </w:lvl>
  </w:abstractNum>
  <w:abstractNum w:abstractNumId="16" w15:restartNumberingAfterBreak="0">
    <w:nsid w:val="775A05F6"/>
    <w:multiLevelType w:val="multilevel"/>
    <w:tmpl w:val="F0E2A912"/>
    <w:numStyleLink w:val="InhaltsverzeichnisA"/>
  </w:abstractNum>
  <w:num w:numId="1">
    <w:abstractNumId w:val="15"/>
  </w:num>
  <w:num w:numId="2">
    <w:abstractNumId w:val="12"/>
  </w:num>
  <w:num w:numId="3">
    <w:abstractNumId w:val="9"/>
  </w:num>
  <w:num w:numId="4">
    <w:abstractNumId w:val="13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4"/>
  </w:num>
  <w:num w:numId="10">
    <w:abstractNumId w:val="5"/>
  </w:num>
  <w:num w:numId="11">
    <w:abstractNumId w:val="6"/>
  </w:num>
  <w:num w:numId="12">
    <w:abstractNumId w:val="4"/>
  </w:num>
  <w:num w:numId="13">
    <w:abstractNumId w:val="10"/>
  </w:num>
  <w:num w:numId="14">
    <w:abstractNumId w:val="8"/>
  </w:num>
  <w:num w:numId="15">
    <w:abstractNumId w:val="16"/>
  </w:num>
  <w:num w:numId="16">
    <w:abstractNumId w:val="7"/>
  </w:num>
  <w:num w:numId="17">
    <w:abstractNumId w:val="11"/>
  </w:num>
  <w:num w:numId="18">
    <w:abstractNumId w:val="4"/>
  </w:num>
  <w:num w:numId="19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709"/>
  <w:autoHyphenation/>
  <w:consecutiveHyphenLimit w:val="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BFA"/>
    <w:rsid w:val="00001C2C"/>
    <w:rsid w:val="00010828"/>
    <w:rsid w:val="0001533B"/>
    <w:rsid w:val="00023639"/>
    <w:rsid w:val="000252F0"/>
    <w:rsid w:val="00036786"/>
    <w:rsid w:val="0004464E"/>
    <w:rsid w:val="000447CE"/>
    <w:rsid w:val="00046F8C"/>
    <w:rsid w:val="00051477"/>
    <w:rsid w:val="00054A93"/>
    <w:rsid w:val="00056D2F"/>
    <w:rsid w:val="000812D4"/>
    <w:rsid w:val="00084BFA"/>
    <w:rsid w:val="000A10C7"/>
    <w:rsid w:val="000A3AC3"/>
    <w:rsid w:val="000A7E78"/>
    <w:rsid w:val="000B6271"/>
    <w:rsid w:val="000C18B6"/>
    <w:rsid w:val="000F326C"/>
    <w:rsid w:val="000F3DA3"/>
    <w:rsid w:val="001011BD"/>
    <w:rsid w:val="00103A3E"/>
    <w:rsid w:val="00103F92"/>
    <w:rsid w:val="001117E7"/>
    <w:rsid w:val="00120489"/>
    <w:rsid w:val="00121E09"/>
    <w:rsid w:val="00123352"/>
    <w:rsid w:val="00135967"/>
    <w:rsid w:val="00140436"/>
    <w:rsid w:val="00163570"/>
    <w:rsid w:val="00170284"/>
    <w:rsid w:val="00183CC8"/>
    <w:rsid w:val="00184FA7"/>
    <w:rsid w:val="00195246"/>
    <w:rsid w:val="001956CE"/>
    <w:rsid w:val="001C2917"/>
    <w:rsid w:val="001D3947"/>
    <w:rsid w:val="001E3FBD"/>
    <w:rsid w:val="001F5B60"/>
    <w:rsid w:val="002018B7"/>
    <w:rsid w:val="00227E0A"/>
    <w:rsid w:val="002313C2"/>
    <w:rsid w:val="00234D8F"/>
    <w:rsid w:val="002374E0"/>
    <w:rsid w:val="002624B1"/>
    <w:rsid w:val="00264220"/>
    <w:rsid w:val="0026427A"/>
    <w:rsid w:val="00267A05"/>
    <w:rsid w:val="0027178F"/>
    <w:rsid w:val="002737E9"/>
    <w:rsid w:val="002858EB"/>
    <w:rsid w:val="0029051A"/>
    <w:rsid w:val="00294FFB"/>
    <w:rsid w:val="002A3F8E"/>
    <w:rsid w:val="002A537A"/>
    <w:rsid w:val="002A6879"/>
    <w:rsid w:val="002B170E"/>
    <w:rsid w:val="002B4109"/>
    <w:rsid w:val="002B61C1"/>
    <w:rsid w:val="002C15B9"/>
    <w:rsid w:val="002C4973"/>
    <w:rsid w:val="002C725F"/>
    <w:rsid w:val="002E0486"/>
    <w:rsid w:val="002E4658"/>
    <w:rsid w:val="002E6481"/>
    <w:rsid w:val="003059EA"/>
    <w:rsid w:val="00314F49"/>
    <w:rsid w:val="00320905"/>
    <w:rsid w:val="00322774"/>
    <w:rsid w:val="00322A12"/>
    <w:rsid w:val="0032514C"/>
    <w:rsid w:val="0032701D"/>
    <w:rsid w:val="003410E3"/>
    <w:rsid w:val="00342ACC"/>
    <w:rsid w:val="00344615"/>
    <w:rsid w:val="00344E8E"/>
    <w:rsid w:val="003452F1"/>
    <w:rsid w:val="00345F76"/>
    <w:rsid w:val="00370569"/>
    <w:rsid w:val="00375C4B"/>
    <w:rsid w:val="0038113E"/>
    <w:rsid w:val="003925B4"/>
    <w:rsid w:val="00392D01"/>
    <w:rsid w:val="0039603C"/>
    <w:rsid w:val="003A6D0B"/>
    <w:rsid w:val="003C0D70"/>
    <w:rsid w:val="003C3E46"/>
    <w:rsid w:val="003D3B2B"/>
    <w:rsid w:val="003D4D69"/>
    <w:rsid w:val="003E1F01"/>
    <w:rsid w:val="0041298D"/>
    <w:rsid w:val="0041384E"/>
    <w:rsid w:val="004454EC"/>
    <w:rsid w:val="00450C03"/>
    <w:rsid w:val="004610DB"/>
    <w:rsid w:val="0046660F"/>
    <w:rsid w:val="004719AF"/>
    <w:rsid w:val="00477279"/>
    <w:rsid w:val="004B3AA0"/>
    <w:rsid w:val="004D1813"/>
    <w:rsid w:val="004E73C6"/>
    <w:rsid w:val="004F6067"/>
    <w:rsid w:val="005029ED"/>
    <w:rsid w:val="0050754B"/>
    <w:rsid w:val="00515E48"/>
    <w:rsid w:val="005254A1"/>
    <w:rsid w:val="005323EA"/>
    <w:rsid w:val="00547034"/>
    <w:rsid w:val="005502AC"/>
    <w:rsid w:val="0055081B"/>
    <w:rsid w:val="005573CD"/>
    <w:rsid w:val="0056270B"/>
    <w:rsid w:val="0056505F"/>
    <w:rsid w:val="00573DEE"/>
    <w:rsid w:val="00586F53"/>
    <w:rsid w:val="005901DC"/>
    <w:rsid w:val="005912FD"/>
    <w:rsid w:val="005B2903"/>
    <w:rsid w:val="005C11F0"/>
    <w:rsid w:val="005C1F79"/>
    <w:rsid w:val="005D5A8A"/>
    <w:rsid w:val="005E7948"/>
    <w:rsid w:val="005F297D"/>
    <w:rsid w:val="005F41D0"/>
    <w:rsid w:val="005F5753"/>
    <w:rsid w:val="005F5F3A"/>
    <w:rsid w:val="00616CEC"/>
    <w:rsid w:val="00622AE0"/>
    <w:rsid w:val="0062583F"/>
    <w:rsid w:val="006274F0"/>
    <w:rsid w:val="00635C42"/>
    <w:rsid w:val="006426D2"/>
    <w:rsid w:val="00644C36"/>
    <w:rsid w:val="00645BD3"/>
    <w:rsid w:val="00646CDF"/>
    <w:rsid w:val="00653593"/>
    <w:rsid w:val="006579D4"/>
    <w:rsid w:val="00667940"/>
    <w:rsid w:val="0067757C"/>
    <w:rsid w:val="00682B5D"/>
    <w:rsid w:val="006837DD"/>
    <w:rsid w:val="00693FCA"/>
    <w:rsid w:val="006A069F"/>
    <w:rsid w:val="006A0AD1"/>
    <w:rsid w:val="006A45D2"/>
    <w:rsid w:val="006A680C"/>
    <w:rsid w:val="006A7679"/>
    <w:rsid w:val="006B2497"/>
    <w:rsid w:val="006B2DF0"/>
    <w:rsid w:val="006C0364"/>
    <w:rsid w:val="006D22A1"/>
    <w:rsid w:val="006D40B2"/>
    <w:rsid w:val="006E0F4E"/>
    <w:rsid w:val="006E115F"/>
    <w:rsid w:val="007261DC"/>
    <w:rsid w:val="00726FCE"/>
    <w:rsid w:val="00735128"/>
    <w:rsid w:val="00735FB5"/>
    <w:rsid w:val="00737B54"/>
    <w:rsid w:val="00760144"/>
    <w:rsid w:val="00760BF9"/>
    <w:rsid w:val="00784371"/>
    <w:rsid w:val="00786837"/>
    <w:rsid w:val="00787CD6"/>
    <w:rsid w:val="00792E6C"/>
    <w:rsid w:val="007A237D"/>
    <w:rsid w:val="007A63B1"/>
    <w:rsid w:val="007B434C"/>
    <w:rsid w:val="007C247D"/>
    <w:rsid w:val="007C3BEE"/>
    <w:rsid w:val="007C7939"/>
    <w:rsid w:val="007D14F4"/>
    <w:rsid w:val="007E49E7"/>
    <w:rsid w:val="007F11C0"/>
    <w:rsid w:val="00802175"/>
    <w:rsid w:val="00806D8C"/>
    <w:rsid w:val="00813D9F"/>
    <w:rsid w:val="00825366"/>
    <w:rsid w:val="00860AC0"/>
    <w:rsid w:val="00874B66"/>
    <w:rsid w:val="00886F84"/>
    <w:rsid w:val="008916C5"/>
    <w:rsid w:val="008A0C12"/>
    <w:rsid w:val="008A1252"/>
    <w:rsid w:val="008A50E7"/>
    <w:rsid w:val="008A5355"/>
    <w:rsid w:val="008C3343"/>
    <w:rsid w:val="008C70F4"/>
    <w:rsid w:val="008D36F4"/>
    <w:rsid w:val="008D432E"/>
    <w:rsid w:val="008D4E94"/>
    <w:rsid w:val="008D799D"/>
    <w:rsid w:val="008E7345"/>
    <w:rsid w:val="008F5F36"/>
    <w:rsid w:val="00911A32"/>
    <w:rsid w:val="0093715D"/>
    <w:rsid w:val="00937607"/>
    <w:rsid w:val="009455B7"/>
    <w:rsid w:val="00947213"/>
    <w:rsid w:val="00950021"/>
    <w:rsid w:val="009532B1"/>
    <w:rsid w:val="009577C8"/>
    <w:rsid w:val="009645D5"/>
    <w:rsid w:val="009848ED"/>
    <w:rsid w:val="0098498B"/>
    <w:rsid w:val="00995AB1"/>
    <w:rsid w:val="009A4199"/>
    <w:rsid w:val="009B4569"/>
    <w:rsid w:val="009D0E3E"/>
    <w:rsid w:val="009D229D"/>
    <w:rsid w:val="009E01A5"/>
    <w:rsid w:val="009E3A1F"/>
    <w:rsid w:val="009E72CD"/>
    <w:rsid w:val="009F19D7"/>
    <w:rsid w:val="00A02A54"/>
    <w:rsid w:val="00A0686F"/>
    <w:rsid w:val="00A07B2A"/>
    <w:rsid w:val="00A157CC"/>
    <w:rsid w:val="00A17B73"/>
    <w:rsid w:val="00A20824"/>
    <w:rsid w:val="00A246A6"/>
    <w:rsid w:val="00A32CA5"/>
    <w:rsid w:val="00A4216C"/>
    <w:rsid w:val="00A460C6"/>
    <w:rsid w:val="00A53241"/>
    <w:rsid w:val="00A56DCB"/>
    <w:rsid w:val="00A66666"/>
    <w:rsid w:val="00A76718"/>
    <w:rsid w:val="00A9713A"/>
    <w:rsid w:val="00AC43EA"/>
    <w:rsid w:val="00AC7D10"/>
    <w:rsid w:val="00AD3020"/>
    <w:rsid w:val="00AD3C0D"/>
    <w:rsid w:val="00AD4347"/>
    <w:rsid w:val="00AD6A4A"/>
    <w:rsid w:val="00B00172"/>
    <w:rsid w:val="00B0392C"/>
    <w:rsid w:val="00B10511"/>
    <w:rsid w:val="00B13535"/>
    <w:rsid w:val="00B146CE"/>
    <w:rsid w:val="00B14A7F"/>
    <w:rsid w:val="00B20CBD"/>
    <w:rsid w:val="00B237A9"/>
    <w:rsid w:val="00B23A28"/>
    <w:rsid w:val="00B23EAA"/>
    <w:rsid w:val="00B258D2"/>
    <w:rsid w:val="00B2593F"/>
    <w:rsid w:val="00B449A7"/>
    <w:rsid w:val="00B468E7"/>
    <w:rsid w:val="00B5180A"/>
    <w:rsid w:val="00B63063"/>
    <w:rsid w:val="00B77C29"/>
    <w:rsid w:val="00B80075"/>
    <w:rsid w:val="00B8085E"/>
    <w:rsid w:val="00B825C7"/>
    <w:rsid w:val="00B83AB1"/>
    <w:rsid w:val="00B948FF"/>
    <w:rsid w:val="00BA140E"/>
    <w:rsid w:val="00BA1A47"/>
    <w:rsid w:val="00BB1CD3"/>
    <w:rsid w:val="00BC1CBC"/>
    <w:rsid w:val="00BC2D3F"/>
    <w:rsid w:val="00BE1A2C"/>
    <w:rsid w:val="00C068C1"/>
    <w:rsid w:val="00C164A1"/>
    <w:rsid w:val="00C349A0"/>
    <w:rsid w:val="00C35E97"/>
    <w:rsid w:val="00C36BF8"/>
    <w:rsid w:val="00C543DD"/>
    <w:rsid w:val="00C54E8E"/>
    <w:rsid w:val="00C555D9"/>
    <w:rsid w:val="00C57A3F"/>
    <w:rsid w:val="00C66CC6"/>
    <w:rsid w:val="00C7654B"/>
    <w:rsid w:val="00C87A18"/>
    <w:rsid w:val="00C96BF4"/>
    <w:rsid w:val="00CA7350"/>
    <w:rsid w:val="00CB6931"/>
    <w:rsid w:val="00CC0D7A"/>
    <w:rsid w:val="00CD1D37"/>
    <w:rsid w:val="00CD3B36"/>
    <w:rsid w:val="00CD6532"/>
    <w:rsid w:val="00CE035F"/>
    <w:rsid w:val="00CE065E"/>
    <w:rsid w:val="00CE56C1"/>
    <w:rsid w:val="00D018DE"/>
    <w:rsid w:val="00D02A92"/>
    <w:rsid w:val="00D12715"/>
    <w:rsid w:val="00D32643"/>
    <w:rsid w:val="00D352C2"/>
    <w:rsid w:val="00D37562"/>
    <w:rsid w:val="00D4302F"/>
    <w:rsid w:val="00D55872"/>
    <w:rsid w:val="00D608AF"/>
    <w:rsid w:val="00D63BF6"/>
    <w:rsid w:val="00D730E6"/>
    <w:rsid w:val="00D837B9"/>
    <w:rsid w:val="00DA0FE9"/>
    <w:rsid w:val="00DB64A1"/>
    <w:rsid w:val="00DC1902"/>
    <w:rsid w:val="00DC55F9"/>
    <w:rsid w:val="00DE1CD1"/>
    <w:rsid w:val="00DE228B"/>
    <w:rsid w:val="00DF1290"/>
    <w:rsid w:val="00DF615D"/>
    <w:rsid w:val="00E2182C"/>
    <w:rsid w:val="00E21BC1"/>
    <w:rsid w:val="00E22CB9"/>
    <w:rsid w:val="00E30D09"/>
    <w:rsid w:val="00E3646F"/>
    <w:rsid w:val="00E422DA"/>
    <w:rsid w:val="00E44E55"/>
    <w:rsid w:val="00E45118"/>
    <w:rsid w:val="00E47788"/>
    <w:rsid w:val="00E51700"/>
    <w:rsid w:val="00E60FEF"/>
    <w:rsid w:val="00E61C19"/>
    <w:rsid w:val="00E6438D"/>
    <w:rsid w:val="00E6483A"/>
    <w:rsid w:val="00E71F04"/>
    <w:rsid w:val="00E76E9A"/>
    <w:rsid w:val="00E80812"/>
    <w:rsid w:val="00E865E2"/>
    <w:rsid w:val="00E93DF6"/>
    <w:rsid w:val="00E94032"/>
    <w:rsid w:val="00E94436"/>
    <w:rsid w:val="00EA2DEE"/>
    <w:rsid w:val="00EA317E"/>
    <w:rsid w:val="00EA3D40"/>
    <w:rsid w:val="00EB0DA3"/>
    <w:rsid w:val="00EC0135"/>
    <w:rsid w:val="00EC670D"/>
    <w:rsid w:val="00ED3827"/>
    <w:rsid w:val="00EE2E73"/>
    <w:rsid w:val="00EE59BE"/>
    <w:rsid w:val="00EF7770"/>
    <w:rsid w:val="00F02EF8"/>
    <w:rsid w:val="00F165EF"/>
    <w:rsid w:val="00F2160C"/>
    <w:rsid w:val="00F345C3"/>
    <w:rsid w:val="00F708F7"/>
    <w:rsid w:val="00F71729"/>
    <w:rsid w:val="00F75A06"/>
    <w:rsid w:val="00F865F6"/>
    <w:rsid w:val="00F86A6D"/>
    <w:rsid w:val="00FC05CE"/>
    <w:rsid w:val="00FC1D4D"/>
    <w:rsid w:val="00FC3318"/>
    <w:rsid w:val="00FC63B2"/>
    <w:rsid w:val="00FD3B49"/>
    <w:rsid w:val="00FD7889"/>
    <w:rsid w:val="00FD7F4A"/>
    <w:rsid w:val="00FE07D7"/>
    <w:rsid w:val="00FE4015"/>
    <w:rsid w:val="00FE6CEB"/>
    <w:rsid w:val="00FF0F6B"/>
    <w:rsid w:val="00FF3D3E"/>
    <w:rsid w:val="00FF44BD"/>
    <w:rsid w:val="00FF4DB7"/>
    <w:rsid w:val="00FF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5:docId w15:val="{B3D7142F-6789-4AFC-AD97-CACAAF810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C0D7A"/>
    <w:pPr>
      <w:contextualSpacing/>
    </w:pPr>
    <w:rPr>
      <w:rFonts w:ascii="Arial" w:eastAsia="Times New Roman" w:hAnsi="Arial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4B3AA0"/>
    <w:pPr>
      <w:keepNext/>
      <w:tabs>
        <w:tab w:val="left" w:pos="7938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477279"/>
    <w:pPr>
      <w:keepNext/>
      <w:numPr>
        <w:ilvl w:val="1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77279"/>
    <w:pPr>
      <w:keepNext/>
      <w:numPr>
        <w:ilvl w:val="2"/>
        <w:numId w:val="3"/>
      </w:numPr>
      <w:tabs>
        <w:tab w:val="left" w:pos="7938"/>
      </w:tabs>
      <w:overflowPunct w:val="0"/>
      <w:autoSpaceDE w:val="0"/>
      <w:autoSpaceDN w:val="0"/>
      <w:adjustRightInd w:val="0"/>
      <w:textAlignment w:val="baseline"/>
      <w:outlineLvl w:val="2"/>
    </w:pPr>
    <w:rPr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477279"/>
    <w:pPr>
      <w:keepNext/>
      <w:numPr>
        <w:ilvl w:val="3"/>
        <w:numId w:val="3"/>
      </w:numPr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4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477279"/>
    <w:pPr>
      <w:keepNext/>
      <w:numPr>
        <w:ilvl w:val="4"/>
        <w:numId w:val="3"/>
      </w:numPr>
      <w:overflowPunct w:val="0"/>
      <w:autoSpaceDE w:val="0"/>
      <w:autoSpaceDN w:val="0"/>
      <w:adjustRightInd w:val="0"/>
      <w:jc w:val="both"/>
      <w:textAlignment w:val="baseline"/>
      <w:outlineLvl w:val="4"/>
    </w:pPr>
    <w:rPr>
      <w:i/>
      <w:sz w:val="28"/>
      <w:lang w:val="it-IT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5"/>
    </w:pPr>
    <w:rPr>
      <w:rFonts w:ascii="Brush Script" w:hAnsi="Brush Script"/>
      <w:b/>
    </w:rPr>
  </w:style>
  <w:style w:type="paragraph" w:styleId="berschrift7">
    <w:name w:val="heading 7"/>
    <w:basedOn w:val="Standard"/>
    <w:next w:val="Standard"/>
    <w:link w:val="berschrift7Zchn"/>
    <w:qFormat/>
    <w:rsid w:val="008A1252"/>
    <w:pPr>
      <w:keepNext/>
      <w:tabs>
        <w:tab w:val="left" w:pos="1080"/>
      </w:tabs>
      <w:spacing w:line="360" w:lineRule="auto"/>
      <w:ind w:left="-70"/>
      <w:contextualSpacing w:val="0"/>
      <w:outlineLvl w:val="6"/>
    </w:pPr>
    <w:rPr>
      <w:rFonts w:ascii="Brush Script" w:hAnsi="Brush Script"/>
      <w:b/>
    </w:rPr>
  </w:style>
  <w:style w:type="paragraph" w:styleId="berschrift8">
    <w:name w:val="heading 8"/>
    <w:basedOn w:val="Standard"/>
    <w:next w:val="Standard"/>
    <w:link w:val="berschrift8Zchn"/>
    <w:qFormat/>
    <w:rsid w:val="008A1252"/>
    <w:pPr>
      <w:keepNext/>
      <w:tabs>
        <w:tab w:val="left" w:pos="5103"/>
        <w:tab w:val="left" w:pos="5670"/>
        <w:tab w:val="left" w:pos="6237"/>
        <w:tab w:val="left" w:pos="7088"/>
        <w:tab w:val="left" w:pos="7513"/>
      </w:tabs>
      <w:contextualSpacing w:val="0"/>
      <w:outlineLvl w:val="7"/>
    </w:pPr>
    <w:rPr>
      <w:rFonts w:ascii="Brush Script" w:hAnsi="Brush Script"/>
      <w:b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8A1252"/>
    <w:pPr>
      <w:spacing w:before="240" w:after="60"/>
      <w:contextualSpacing w:val="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7A3F"/>
    <w:rPr>
      <w:rFonts w:ascii="Lucida Grande" w:hAnsi="Lucida Grande" w:cs="Lucida Grande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C57A3F"/>
    <w:rPr>
      <w:rFonts w:ascii="Lucida Grande" w:eastAsia="Times New Roman" w:hAnsi="Lucida Grande" w:cs="Lucida Grande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911A32"/>
    <w:pPr>
      <w:spacing w:after="60"/>
      <w:ind w:left="709"/>
    </w:pPr>
  </w:style>
  <w:style w:type="paragraph" w:styleId="Titel">
    <w:name w:val="Title"/>
    <w:basedOn w:val="Standard"/>
    <w:link w:val="TitelZchn"/>
    <w:qFormat/>
    <w:rsid w:val="00E44E55"/>
    <w:pPr>
      <w:spacing w:before="480"/>
      <w:jc w:val="center"/>
    </w:pPr>
    <w:rPr>
      <w:b/>
      <w:sz w:val="36"/>
    </w:rPr>
  </w:style>
  <w:style w:type="character" w:customStyle="1" w:styleId="TitelZchn">
    <w:name w:val="Titel Zchn"/>
    <w:link w:val="Titel"/>
    <w:rsid w:val="00E44E55"/>
    <w:rPr>
      <w:rFonts w:ascii="Arial" w:eastAsia="Times New Roman" w:hAnsi="Arial"/>
      <w:b/>
      <w:sz w:val="36"/>
    </w:rPr>
  </w:style>
  <w:style w:type="paragraph" w:customStyle="1" w:styleId="Liste-A-01">
    <w:name w:val="Liste-A-01"/>
    <w:basedOn w:val="Standard"/>
    <w:qFormat/>
    <w:rsid w:val="001F5B60"/>
    <w:pPr>
      <w:numPr>
        <w:ilvl w:val="1"/>
        <w:numId w:val="12"/>
      </w:numPr>
      <w:spacing w:before="60" w:after="60"/>
      <w:jc w:val="both"/>
    </w:pPr>
  </w:style>
  <w:style w:type="paragraph" w:customStyle="1" w:styleId="Liste-A-03">
    <w:name w:val="Liste-A-03"/>
    <w:basedOn w:val="Liste-A-02"/>
    <w:qFormat/>
    <w:rsid w:val="00B258D2"/>
    <w:pPr>
      <w:numPr>
        <w:ilvl w:val="3"/>
      </w:numPr>
      <w:contextualSpacing/>
    </w:pPr>
  </w:style>
  <w:style w:type="paragraph" w:customStyle="1" w:styleId="Liste-A-00">
    <w:name w:val="Liste-A-00"/>
    <w:basedOn w:val="Standard"/>
    <w:rsid w:val="007E49E7"/>
    <w:pPr>
      <w:numPr>
        <w:numId w:val="12"/>
      </w:numPr>
      <w:spacing w:before="80" w:after="40"/>
      <w:outlineLvl w:val="2"/>
    </w:pPr>
    <w:rPr>
      <w:b/>
    </w:rPr>
  </w:style>
  <w:style w:type="numbering" w:customStyle="1" w:styleId="ListeA">
    <w:name w:val="Liste_A"/>
    <w:uiPriority w:val="99"/>
    <w:rsid w:val="001F5B60"/>
    <w:pPr>
      <w:numPr>
        <w:numId w:val="1"/>
      </w:numPr>
    </w:pPr>
  </w:style>
  <w:style w:type="paragraph" w:customStyle="1" w:styleId="Liste-A-02">
    <w:name w:val="Liste-A-02"/>
    <w:basedOn w:val="Standard"/>
    <w:qFormat/>
    <w:rsid w:val="001F5B60"/>
    <w:pPr>
      <w:numPr>
        <w:ilvl w:val="2"/>
        <w:numId w:val="12"/>
      </w:numPr>
      <w:spacing w:after="60"/>
      <w:contextualSpacing w:val="0"/>
      <w:jc w:val="both"/>
      <w:outlineLvl w:val="3"/>
    </w:pPr>
  </w:style>
  <w:style w:type="table" w:styleId="Tabellenraster">
    <w:name w:val="Table Grid"/>
    <w:basedOn w:val="NormaleTabelle"/>
    <w:uiPriority w:val="99"/>
    <w:rsid w:val="00CB6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rsid w:val="00CB6931"/>
    <w:pPr>
      <w:contextualSpacing w:val="0"/>
    </w:pPr>
    <w:rPr>
      <w:sz w:val="16"/>
    </w:rPr>
  </w:style>
  <w:style w:type="character" w:customStyle="1" w:styleId="TextkrperZchn">
    <w:name w:val="Textkörper Zchn"/>
    <w:link w:val="Textkrper"/>
    <w:uiPriority w:val="99"/>
    <w:rsid w:val="00CB6931"/>
    <w:rPr>
      <w:rFonts w:ascii="Arial" w:eastAsia="Times New Roman" w:hAnsi="Arial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E44E55"/>
    <w:pPr>
      <w:tabs>
        <w:tab w:val="right" w:pos="9582"/>
      </w:tabs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E44E55"/>
    <w:rPr>
      <w:rFonts w:ascii="Arial" w:eastAsia="Times New Roman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E44E55"/>
    <w:pPr>
      <w:tabs>
        <w:tab w:val="center" w:pos="4536"/>
        <w:tab w:val="right" w:pos="9582"/>
      </w:tabs>
    </w:pPr>
  </w:style>
  <w:style w:type="character" w:customStyle="1" w:styleId="FuzeileZchn">
    <w:name w:val="Fußzeile Zchn"/>
    <w:link w:val="Fuzeile"/>
    <w:uiPriority w:val="99"/>
    <w:rsid w:val="00E44E55"/>
    <w:rPr>
      <w:rFonts w:ascii="Arial" w:eastAsia="Times New Roman" w:hAnsi="Arial"/>
    </w:rPr>
  </w:style>
  <w:style w:type="paragraph" w:styleId="Funotentext">
    <w:name w:val="footnote text"/>
    <w:basedOn w:val="Standard"/>
    <w:link w:val="FunotentextZchn"/>
    <w:unhideWhenUsed/>
    <w:rsid w:val="00E44E55"/>
    <w:pPr>
      <w:tabs>
        <w:tab w:val="left" w:pos="113"/>
      </w:tabs>
      <w:ind w:left="113" w:right="-57" w:hanging="113"/>
    </w:pPr>
    <w:rPr>
      <w:sz w:val="16"/>
      <w:szCs w:val="24"/>
    </w:rPr>
  </w:style>
  <w:style w:type="character" w:customStyle="1" w:styleId="FunotentextZchn">
    <w:name w:val="Fußnotentext Zchn"/>
    <w:link w:val="Funotentext"/>
    <w:uiPriority w:val="99"/>
    <w:rsid w:val="00E44E55"/>
    <w:rPr>
      <w:rFonts w:ascii="Arial" w:eastAsia="Times New Roman" w:hAnsi="Arial"/>
      <w:sz w:val="16"/>
      <w:szCs w:val="24"/>
    </w:rPr>
  </w:style>
  <w:style w:type="character" w:styleId="Funotenzeichen">
    <w:name w:val="footnote reference"/>
    <w:uiPriority w:val="99"/>
    <w:unhideWhenUsed/>
    <w:rsid w:val="00342ACC"/>
    <w:rPr>
      <w:vertAlign w:val="superscript"/>
    </w:rPr>
  </w:style>
  <w:style w:type="paragraph" w:customStyle="1" w:styleId="Infozeile">
    <w:name w:val="Infozeile"/>
    <w:basedOn w:val="Standard"/>
    <w:qFormat/>
    <w:rsid w:val="00342ACC"/>
    <w:pPr>
      <w:spacing w:before="60"/>
      <w:jc w:val="center"/>
    </w:pPr>
    <w:rPr>
      <w:sz w:val="16"/>
    </w:rPr>
  </w:style>
  <w:style w:type="paragraph" w:customStyle="1" w:styleId="InfozeileUnterschrift">
    <w:name w:val="Infozeile Unterschrift"/>
    <w:basedOn w:val="Standard"/>
    <w:qFormat/>
    <w:rsid w:val="00D55872"/>
    <w:pPr>
      <w:tabs>
        <w:tab w:val="center" w:pos="1418"/>
        <w:tab w:val="center" w:pos="3969"/>
        <w:tab w:val="center" w:pos="7371"/>
      </w:tabs>
    </w:pPr>
    <w:rPr>
      <w:sz w:val="16"/>
      <w:szCs w:val="16"/>
    </w:rPr>
  </w:style>
  <w:style w:type="paragraph" w:customStyle="1" w:styleId="AdressblockA">
    <w:name w:val="Adressblock_A"/>
    <w:basedOn w:val="Standard"/>
    <w:qFormat/>
    <w:rsid w:val="00950021"/>
    <w:pPr>
      <w:tabs>
        <w:tab w:val="left" w:pos="851"/>
        <w:tab w:val="left" w:leader="dot" w:pos="4536"/>
        <w:tab w:val="left" w:pos="4820"/>
        <w:tab w:val="left" w:pos="5670"/>
        <w:tab w:val="left" w:leader="dot" w:pos="9356"/>
      </w:tabs>
      <w:spacing w:before="120" w:line="360" w:lineRule="auto"/>
    </w:pPr>
  </w:style>
  <w:style w:type="paragraph" w:customStyle="1" w:styleId="Liste-B-00">
    <w:name w:val="Liste-B-00"/>
    <w:basedOn w:val="Liste-A-00"/>
    <w:qFormat/>
    <w:rsid w:val="007E49E7"/>
    <w:pPr>
      <w:spacing w:after="120"/>
      <w:contextualSpacing w:val="0"/>
    </w:pPr>
    <w:rPr>
      <w:b w:val="0"/>
    </w:rPr>
  </w:style>
  <w:style w:type="paragraph" w:customStyle="1" w:styleId="Standard9">
    <w:name w:val="Standard_9"/>
    <w:basedOn w:val="Standard"/>
    <w:qFormat/>
    <w:rsid w:val="00D837B9"/>
    <w:rPr>
      <w:sz w:val="18"/>
    </w:rPr>
  </w:style>
  <w:style w:type="paragraph" w:styleId="Liste">
    <w:name w:val="List"/>
    <w:basedOn w:val="Standard"/>
    <w:rsid w:val="000F326C"/>
    <w:pPr>
      <w:ind w:left="283" w:hanging="283"/>
      <w:contextualSpacing w:val="0"/>
    </w:pPr>
    <w:rPr>
      <w:sz w:val="22"/>
    </w:rPr>
  </w:style>
  <w:style w:type="paragraph" w:customStyle="1" w:styleId="AnstrichTabelle">
    <w:name w:val="Anstrich Tabelle"/>
    <w:basedOn w:val="Standard"/>
    <w:next w:val="Standard"/>
    <w:rsid w:val="000F326C"/>
    <w:pPr>
      <w:keepNext/>
      <w:spacing w:after="60"/>
      <w:jc w:val="both"/>
    </w:pPr>
  </w:style>
  <w:style w:type="paragraph" w:customStyle="1" w:styleId="Liste-in-Tabelle">
    <w:name w:val="Liste-in-Tabelle"/>
    <w:basedOn w:val="Standard9"/>
    <w:qFormat/>
    <w:rsid w:val="00477279"/>
    <w:pPr>
      <w:numPr>
        <w:numId w:val="2"/>
      </w:numPr>
    </w:pPr>
  </w:style>
  <w:style w:type="paragraph" w:customStyle="1" w:styleId="ZwischenberschriftTabelle">
    <w:name w:val="Zwischenüberschrift_Tabelle"/>
    <w:basedOn w:val="Standard9"/>
    <w:qFormat/>
    <w:rsid w:val="004B3AA0"/>
    <w:rPr>
      <w:i/>
    </w:rPr>
  </w:style>
  <w:style w:type="numbering" w:customStyle="1" w:styleId="ListeB">
    <w:name w:val="Liste_B"/>
    <w:uiPriority w:val="99"/>
    <w:rsid w:val="00477279"/>
    <w:pPr>
      <w:numPr>
        <w:numId w:val="4"/>
      </w:numPr>
    </w:pPr>
  </w:style>
  <w:style w:type="character" w:customStyle="1" w:styleId="berschrift6Zeichen">
    <w:name w:val="Überschrift 6 Zeichen"/>
    <w:uiPriority w:val="99"/>
    <w:semiHidden/>
    <w:rsid w:val="00477279"/>
    <w:rPr>
      <w:rFonts w:ascii="Calibri" w:eastAsia="MS Gothic" w:hAnsi="Calibri" w:cs="Times New Roman"/>
      <w:i/>
      <w:iCs/>
      <w:color w:val="243F60"/>
      <w:lang w:eastAsia="de-DE"/>
    </w:rPr>
  </w:style>
  <w:style w:type="character" w:customStyle="1" w:styleId="berschrift7Zeichen">
    <w:name w:val="Überschrift 7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8Zeichen">
    <w:name w:val="Überschrift 8 Zeichen"/>
    <w:uiPriority w:val="9"/>
    <w:semiHidden/>
    <w:rsid w:val="00477279"/>
    <w:rPr>
      <w:rFonts w:ascii="Calibri" w:eastAsia="MS Gothic" w:hAnsi="Calibri" w:cs="Times New Roman"/>
      <w:color w:val="404040"/>
      <w:lang w:eastAsia="de-DE"/>
    </w:rPr>
  </w:style>
  <w:style w:type="character" w:customStyle="1" w:styleId="berschrift9Zeichen">
    <w:name w:val="Überschrift 9 Zeichen"/>
    <w:uiPriority w:val="9"/>
    <w:semiHidden/>
    <w:rsid w:val="00477279"/>
    <w:rPr>
      <w:rFonts w:ascii="Calibri" w:eastAsia="MS Gothic" w:hAnsi="Calibri" w:cs="Times New Roman"/>
      <w:i/>
      <w:iCs/>
      <w:color w:val="404040"/>
      <w:lang w:eastAsia="de-DE"/>
    </w:rPr>
  </w:style>
  <w:style w:type="character" w:customStyle="1" w:styleId="berschrift6Zchn">
    <w:name w:val="Überschrift 6 Zchn"/>
    <w:link w:val="berschrift6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7Zchn">
    <w:name w:val="Überschrift 7 Zchn"/>
    <w:link w:val="berschrift7"/>
    <w:rsid w:val="008A1252"/>
    <w:rPr>
      <w:rFonts w:ascii="Brush Script" w:eastAsia="Times New Roman" w:hAnsi="Brush Script"/>
      <w:b/>
      <w:lang w:eastAsia="de-DE"/>
    </w:rPr>
  </w:style>
  <w:style w:type="character" w:customStyle="1" w:styleId="berschrift8Zchn">
    <w:name w:val="Überschrift 8 Zchn"/>
    <w:link w:val="berschrift8"/>
    <w:rsid w:val="008A1252"/>
    <w:rPr>
      <w:rFonts w:ascii="Brush Script" w:eastAsia="Times New Roman" w:hAnsi="Brush Script"/>
      <w:b/>
      <w:sz w:val="24"/>
      <w:lang w:eastAsia="de-DE"/>
    </w:rPr>
  </w:style>
  <w:style w:type="character" w:customStyle="1" w:styleId="berschrift9Zchn">
    <w:name w:val="Überschrift 9 Zchn"/>
    <w:link w:val="berschrift9"/>
    <w:rsid w:val="008A1252"/>
    <w:rPr>
      <w:rFonts w:ascii="Arial" w:eastAsia="Times New Roman" w:hAnsi="Arial"/>
      <w:b/>
      <w:i/>
      <w:sz w:val="18"/>
      <w:lang w:eastAsia="de-DE"/>
    </w:rPr>
  </w:style>
  <w:style w:type="paragraph" w:styleId="Textkrper-Zeileneinzug">
    <w:name w:val="Body Text Indent"/>
    <w:basedOn w:val="Standard"/>
    <w:link w:val="Textkrper-ZeileneinzugZchn"/>
    <w:rsid w:val="008A1252"/>
    <w:pPr>
      <w:tabs>
        <w:tab w:val="left" w:pos="567"/>
      </w:tabs>
      <w:spacing w:line="360" w:lineRule="exact"/>
      <w:ind w:left="709" w:hanging="709"/>
      <w:contextualSpacing w:val="0"/>
    </w:pPr>
  </w:style>
  <w:style w:type="character" w:customStyle="1" w:styleId="Textkrper-ZeileneinzugZchn">
    <w:name w:val="Textkörper-Zeileneinzug Zchn"/>
    <w:link w:val="Textkrper-Zeileneinzug"/>
    <w:rsid w:val="008A1252"/>
    <w:rPr>
      <w:rFonts w:ascii="Arial" w:eastAsia="Times New Roman" w:hAnsi="Arial"/>
      <w:lang w:eastAsia="de-DE"/>
    </w:rPr>
  </w:style>
  <w:style w:type="paragraph" w:styleId="Abbildungsverzeichnis">
    <w:name w:val="table of figures"/>
    <w:basedOn w:val="Standard"/>
    <w:next w:val="Standard"/>
    <w:semiHidden/>
    <w:rsid w:val="008A1252"/>
    <w:pPr>
      <w:ind w:left="440" w:hanging="440"/>
      <w:contextualSpacing w:val="0"/>
    </w:pPr>
    <w:rPr>
      <w:sz w:val="22"/>
    </w:rPr>
  </w:style>
  <w:style w:type="paragraph" w:styleId="Umschlagabsenderadresse">
    <w:name w:val="envelope return"/>
    <w:basedOn w:val="Standard"/>
    <w:rsid w:val="008A1252"/>
    <w:pPr>
      <w:contextualSpacing w:val="0"/>
    </w:pPr>
  </w:style>
  <w:style w:type="paragraph" w:styleId="Anrede">
    <w:name w:val="Salutation"/>
    <w:basedOn w:val="Standard"/>
    <w:next w:val="Standard"/>
    <w:link w:val="AnredeZchn"/>
    <w:rsid w:val="008A1252"/>
    <w:pPr>
      <w:contextualSpacing w:val="0"/>
    </w:pPr>
    <w:rPr>
      <w:sz w:val="22"/>
    </w:rPr>
  </w:style>
  <w:style w:type="character" w:customStyle="1" w:styleId="AnredeZchn">
    <w:name w:val="Anrede Zchn"/>
    <w:link w:val="Anrede"/>
    <w:rsid w:val="008A1252"/>
    <w:rPr>
      <w:rFonts w:ascii="Arial" w:eastAsia="Times New Roman" w:hAnsi="Arial"/>
      <w:sz w:val="22"/>
      <w:lang w:eastAsia="de-DE"/>
    </w:rPr>
  </w:style>
  <w:style w:type="paragraph" w:styleId="Aufzhlungszeichen">
    <w:name w:val="List Bullet"/>
    <w:basedOn w:val="Standard"/>
    <w:autoRedefine/>
    <w:rsid w:val="008A1252"/>
    <w:pPr>
      <w:numPr>
        <w:numId w:val="5"/>
      </w:numPr>
      <w:contextualSpacing w:val="0"/>
    </w:pPr>
    <w:rPr>
      <w:sz w:val="22"/>
    </w:rPr>
  </w:style>
  <w:style w:type="paragraph" w:styleId="Aufzhlungszeichen2">
    <w:name w:val="List Bullet 2"/>
    <w:basedOn w:val="Standard"/>
    <w:autoRedefine/>
    <w:rsid w:val="008A1252"/>
    <w:pPr>
      <w:numPr>
        <w:numId w:val="6"/>
      </w:numPr>
      <w:contextualSpacing w:val="0"/>
    </w:pPr>
    <w:rPr>
      <w:sz w:val="22"/>
    </w:rPr>
  </w:style>
  <w:style w:type="paragraph" w:styleId="Aufzhlungszeichen3">
    <w:name w:val="List Bullet 3"/>
    <w:basedOn w:val="Standard"/>
    <w:autoRedefine/>
    <w:rsid w:val="008A1252"/>
    <w:pPr>
      <w:numPr>
        <w:numId w:val="7"/>
      </w:numPr>
      <w:contextualSpacing w:val="0"/>
    </w:pPr>
    <w:rPr>
      <w:sz w:val="22"/>
    </w:rPr>
  </w:style>
  <w:style w:type="paragraph" w:styleId="Aufzhlungszeichen4">
    <w:name w:val="List Bullet 4"/>
    <w:basedOn w:val="Standard"/>
    <w:autoRedefine/>
    <w:rsid w:val="00622AE0"/>
    <w:pPr>
      <w:numPr>
        <w:numId w:val="8"/>
      </w:numPr>
      <w:contextualSpacing w:val="0"/>
    </w:pPr>
    <w:rPr>
      <w:sz w:val="22"/>
    </w:rPr>
  </w:style>
  <w:style w:type="paragraph" w:styleId="Aufzhlungszeichen5">
    <w:name w:val="List Bullet 5"/>
    <w:basedOn w:val="Standard"/>
    <w:autoRedefine/>
    <w:rsid w:val="008A1252"/>
    <w:pPr>
      <w:contextualSpacing w:val="0"/>
    </w:pPr>
    <w:rPr>
      <w:sz w:val="22"/>
    </w:rPr>
  </w:style>
  <w:style w:type="paragraph" w:styleId="Beschriftung">
    <w:name w:val="caption"/>
    <w:basedOn w:val="Standard"/>
    <w:next w:val="Standard"/>
    <w:qFormat/>
    <w:rsid w:val="008A1252"/>
    <w:pPr>
      <w:spacing w:before="120" w:after="120"/>
      <w:contextualSpacing w:val="0"/>
    </w:pPr>
    <w:rPr>
      <w:b/>
      <w:sz w:val="22"/>
    </w:rPr>
  </w:style>
  <w:style w:type="paragraph" w:styleId="Blocktext">
    <w:name w:val="Block Text"/>
    <w:basedOn w:val="Standard"/>
    <w:rsid w:val="008A1252"/>
    <w:pPr>
      <w:spacing w:after="120"/>
      <w:ind w:left="1440" w:right="1440"/>
      <w:contextualSpacing w:val="0"/>
    </w:pPr>
    <w:rPr>
      <w:sz w:val="22"/>
    </w:rPr>
  </w:style>
  <w:style w:type="paragraph" w:styleId="Datum">
    <w:name w:val="Date"/>
    <w:basedOn w:val="Standard"/>
    <w:next w:val="Standard"/>
    <w:link w:val="DatumZchn"/>
    <w:rsid w:val="008A1252"/>
    <w:pPr>
      <w:contextualSpacing w:val="0"/>
    </w:pPr>
    <w:rPr>
      <w:sz w:val="22"/>
    </w:rPr>
  </w:style>
  <w:style w:type="character" w:customStyle="1" w:styleId="DatumZchn">
    <w:name w:val="Datum Zchn"/>
    <w:link w:val="Datum"/>
    <w:rsid w:val="008A1252"/>
    <w:rPr>
      <w:rFonts w:ascii="Arial" w:eastAsia="Times New Roman" w:hAnsi="Arial"/>
      <w:sz w:val="22"/>
      <w:lang w:eastAsia="de-DE"/>
    </w:rPr>
  </w:style>
  <w:style w:type="paragraph" w:styleId="Dokumentstruktur">
    <w:name w:val="Document Map"/>
    <w:basedOn w:val="Standard"/>
    <w:link w:val="DokumentstrukturZchn"/>
    <w:uiPriority w:val="99"/>
    <w:semiHidden/>
    <w:rsid w:val="008A1252"/>
    <w:pPr>
      <w:shd w:val="clear" w:color="auto" w:fill="000080"/>
      <w:contextualSpacing w:val="0"/>
    </w:pPr>
    <w:rPr>
      <w:rFonts w:ascii="Tahoma" w:hAnsi="Tahoma"/>
      <w:sz w:val="22"/>
    </w:rPr>
  </w:style>
  <w:style w:type="character" w:customStyle="1" w:styleId="DokumentstrukturZchn">
    <w:name w:val="Dokumentstruktur Zchn"/>
    <w:link w:val="Dokumentstruktur"/>
    <w:uiPriority w:val="99"/>
    <w:semiHidden/>
    <w:rsid w:val="008A1252"/>
    <w:rPr>
      <w:rFonts w:ascii="Tahoma" w:eastAsia="Times New Roman" w:hAnsi="Tahoma"/>
      <w:sz w:val="22"/>
      <w:shd w:val="clear" w:color="auto" w:fill="000080"/>
      <w:lang w:eastAsia="de-DE"/>
    </w:rPr>
  </w:style>
  <w:style w:type="paragraph" w:styleId="Endnotentext">
    <w:name w:val="endnote text"/>
    <w:basedOn w:val="Standard"/>
    <w:link w:val="EndnotentextZchn"/>
    <w:semiHidden/>
    <w:rsid w:val="008A1252"/>
    <w:pPr>
      <w:contextualSpacing w:val="0"/>
    </w:pPr>
  </w:style>
  <w:style w:type="character" w:customStyle="1" w:styleId="EndnotentextZchn">
    <w:name w:val="Endnotentext Zchn"/>
    <w:link w:val="Endnotentext"/>
    <w:semiHidden/>
    <w:rsid w:val="008A1252"/>
    <w:rPr>
      <w:rFonts w:ascii="Arial" w:eastAsia="Times New Roman" w:hAnsi="Arial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rsid w:val="008A1252"/>
    <w:pPr>
      <w:contextualSpacing w:val="0"/>
    </w:pPr>
    <w:rPr>
      <w:sz w:val="22"/>
    </w:rPr>
  </w:style>
  <w:style w:type="character" w:customStyle="1" w:styleId="Fu-EndnotenberschriftZchn">
    <w:name w:val="Fuß/-Endnotenüberschrift Zchn"/>
    <w:link w:val="Fu-Endnotenberschrift"/>
    <w:rsid w:val="008A1252"/>
    <w:rPr>
      <w:rFonts w:ascii="Arial" w:eastAsia="Times New Roman" w:hAnsi="Arial"/>
      <w:sz w:val="22"/>
      <w:lang w:eastAsia="de-DE"/>
    </w:rPr>
  </w:style>
  <w:style w:type="paragraph" w:styleId="Gruformel">
    <w:name w:val="Closing"/>
    <w:basedOn w:val="Standard"/>
    <w:link w:val="GruformelZchn"/>
    <w:rsid w:val="008A1252"/>
    <w:pPr>
      <w:ind w:left="4252"/>
      <w:contextualSpacing w:val="0"/>
    </w:pPr>
    <w:rPr>
      <w:sz w:val="22"/>
    </w:rPr>
  </w:style>
  <w:style w:type="character" w:customStyle="1" w:styleId="GruformelZchn">
    <w:name w:val="Grußformel Zchn"/>
    <w:link w:val="Gruformel"/>
    <w:rsid w:val="008A1252"/>
    <w:rPr>
      <w:rFonts w:ascii="Arial" w:eastAsia="Times New Roman" w:hAnsi="Arial"/>
      <w:sz w:val="22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rsid w:val="008A1252"/>
    <w:pPr>
      <w:ind w:left="220" w:hanging="220"/>
      <w:contextualSpacing w:val="0"/>
    </w:pPr>
    <w:rPr>
      <w:sz w:val="22"/>
    </w:rPr>
  </w:style>
  <w:style w:type="paragraph" w:styleId="Index2">
    <w:name w:val="index 2"/>
    <w:basedOn w:val="Standard"/>
    <w:next w:val="Standard"/>
    <w:autoRedefine/>
    <w:semiHidden/>
    <w:rsid w:val="008A1252"/>
    <w:pPr>
      <w:ind w:left="440" w:hanging="220"/>
      <w:contextualSpacing w:val="0"/>
    </w:pPr>
    <w:rPr>
      <w:sz w:val="22"/>
    </w:rPr>
  </w:style>
  <w:style w:type="paragraph" w:styleId="Index3">
    <w:name w:val="index 3"/>
    <w:basedOn w:val="Standard"/>
    <w:next w:val="Standard"/>
    <w:autoRedefine/>
    <w:semiHidden/>
    <w:rsid w:val="008A1252"/>
    <w:pPr>
      <w:ind w:left="660" w:hanging="220"/>
      <w:contextualSpacing w:val="0"/>
    </w:pPr>
    <w:rPr>
      <w:sz w:val="22"/>
    </w:rPr>
  </w:style>
  <w:style w:type="paragraph" w:styleId="Index4">
    <w:name w:val="index 4"/>
    <w:basedOn w:val="Standard"/>
    <w:next w:val="Standard"/>
    <w:autoRedefine/>
    <w:semiHidden/>
    <w:rsid w:val="008A1252"/>
    <w:pPr>
      <w:ind w:left="880" w:hanging="220"/>
      <w:contextualSpacing w:val="0"/>
    </w:pPr>
    <w:rPr>
      <w:sz w:val="22"/>
    </w:rPr>
  </w:style>
  <w:style w:type="paragraph" w:styleId="Index5">
    <w:name w:val="index 5"/>
    <w:basedOn w:val="Standard"/>
    <w:next w:val="Standard"/>
    <w:autoRedefine/>
    <w:semiHidden/>
    <w:rsid w:val="008A1252"/>
    <w:pPr>
      <w:ind w:left="1100" w:hanging="220"/>
      <w:contextualSpacing w:val="0"/>
    </w:pPr>
    <w:rPr>
      <w:sz w:val="22"/>
    </w:rPr>
  </w:style>
  <w:style w:type="paragraph" w:styleId="Index6">
    <w:name w:val="index 6"/>
    <w:basedOn w:val="Standard"/>
    <w:next w:val="Standard"/>
    <w:autoRedefine/>
    <w:semiHidden/>
    <w:rsid w:val="008A1252"/>
    <w:pPr>
      <w:ind w:left="1320" w:hanging="220"/>
      <w:contextualSpacing w:val="0"/>
    </w:pPr>
    <w:rPr>
      <w:sz w:val="22"/>
    </w:rPr>
  </w:style>
  <w:style w:type="paragraph" w:styleId="Index7">
    <w:name w:val="index 7"/>
    <w:basedOn w:val="Standard"/>
    <w:next w:val="Standard"/>
    <w:autoRedefine/>
    <w:semiHidden/>
    <w:rsid w:val="008A1252"/>
    <w:pPr>
      <w:ind w:left="1540" w:hanging="220"/>
      <w:contextualSpacing w:val="0"/>
    </w:pPr>
    <w:rPr>
      <w:sz w:val="22"/>
    </w:rPr>
  </w:style>
  <w:style w:type="paragraph" w:styleId="Index8">
    <w:name w:val="index 8"/>
    <w:basedOn w:val="Standard"/>
    <w:next w:val="Standard"/>
    <w:autoRedefine/>
    <w:semiHidden/>
    <w:rsid w:val="008A1252"/>
    <w:pPr>
      <w:ind w:left="1760" w:hanging="220"/>
      <w:contextualSpacing w:val="0"/>
    </w:pPr>
    <w:rPr>
      <w:sz w:val="22"/>
    </w:rPr>
  </w:style>
  <w:style w:type="paragraph" w:styleId="Index9">
    <w:name w:val="index 9"/>
    <w:basedOn w:val="Standard"/>
    <w:next w:val="Standard"/>
    <w:autoRedefine/>
    <w:semiHidden/>
    <w:rsid w:val="008A1252"/>
    <w:pPr>
      <w:ind w:left="1980" w:hanging="220"/>
      <w:contextualSpacing w:val="0"/>
    </w:pPr>
    <w:rPr>
      <w:sz w:val="22"/>
    </w:rPr>
  </w:style>
  <w:style w:type="paragraph" w:styleId="Indexberschrift">
    <w:name w:val="index heading"/>
    <w:basedOn w:val="Standard"/>
    <w:next w:val="Index1"/>
    <w:semiHidden/>
    <w:rsid w:val="008A1252"/>
    <w:pPr>
      <w:contextualSpacing w:val="0"/>
    </w:pPr>
    <w:rPr>
      <w:b/>
      <w:sz w:val="22"/>
    </w:rPr>
  </w:style>
  <w:style w:type="paragraph" w:styleId="Kommentartext">
    <w:name w:val="annotation text"/>
    <w:basedOn w:val="Standard"/>
    <w:link w:val="KommentartextZchn"/>
    <w:uiPriority w:val="99"/>
    <w:semiHidden/>
    <w:rsid w:val="008A1252"/>
    <w:pPr>
      <w:contextualSpacing w:val="0"/>
    </w:pPr>
  </w:style>
  <w:style w:type="character" w:customStyle="1" w:styleId="KommentartextZchn">
    <w:name w:val="Kommentartext Zchn"/>
    <w:link w:val="Kommentartext"/>
    <w:uiPriority w:val="99"/>
    <w:rsid w:val="008A1252"/>
    <w:rPr>
      <w:rFonts w:ascii="Arial" w:eastAsia="Times New Roman" w:hAnsi="Arial"/>
      <w:lang w:eastAsia="de-DE"/>
    </w:rPr>
  </w:style>
  <w:style w:type="paragraph" w:styleId="Liste2">
    <w:name w:val="List 2"/>
    <w:basedOn w:val="Standard"/>
    <w:rsid w:val="008A1252"/>
    <w:pPr>
      <w:ind w:left="566" w:hanging="283"/>
      <w:contextualSpacing w:val="0"/>
    </w:pPr>
    <w:rPr>
      <w:sz w:val="22"/>
    </w:rPr>
  </w:style>
  <w:style w:type="paragraph" w:styleId="Liste3">
    <w:name w:val="List 3"/>
    <w:basedOn w:val="Standard"/>
    <w:rsid w:val="008A1252"/>
    <w:pPr>
      <w:ind w:left="849" w:hanging="283"/>
      <w:contextualSpacing w:val="0"/>
    </w:pPr>
    <w:rPr>
      <w:sz w:val="22"/>
    </w:rPr>
  </w:style>
  <w:style w:type="paragraph" w:styleId="Liste4">
    <w:name w:val="List 4"/>
    <w:basedOn w:val="Standard"/>
    <w:rsid w:val="008A1252"/>
    <w:pPr>
      <w:ind w:left="1132" w:hanging="283"/>
      <w:contextualSpacing w:val="0"/>
    </w:pPr>
    <w:rPr>
      <w:sz w:val="22"/>
    </w:rPr>
  </w:style>
  <w:style w:type="paragraph" w:styleId="Liste5">
    <w:name w:val="List 5"/>
    <w:basedOn w:val="Standard"/>
    <w:rsid w:val="008A1252"/>
    <w:pPr>
      <w:ind w:left="1415" w:hanging="283"/>
      <w:contextualSpacing w:val="0"/>
    </w:pPr>
    <w:rPr>
      <w:sz w:val="22"/>
    </w:rPr>
  </w:style>
  <w:style w:type="paragraph" w:styleId="Listenfortsetzung">
    <w:name w:val="List Continue"/>
    <w:basedOn w:val="Standard"/>
    <w:rsid w:val="008A1252"/>
    <w:pPr>
      <w:spacing w:after="120"/>
      <w:ind w:left="283"/>
      <w:contextualSpacing w:val="0"/>
    </w:pPr>
    <w:rPr>
      <w:sz w:val="22"/>
    </w:rPr>
  </w:style>
  <w:style w:type="paragraph" w:styleId="Listenfortsetzung2">
    <w:name w:val="List Continue 2"/>
    <w:basedOn w:val="Standard"/>
    <w:rsid w:val="008A1252"/>
    <w:pPr>
      <w:spacing w:after="120"/>
      <w:ind w:left="566"/>
      <w:contextualSpacing w:val="0"/>
    </w:pPr>
    <w:rPr>
      <w:sz w:val="22"/>
    </w:rPr>
  </w:style>
  <w:style w:type="paragraph" w:styleId="Listenfortsetzung3">
    <w:name w:val="List Continue 3"/>
    <w:basedOn w:val="Standard"/>
    <w:rsid w:val="008A1252"/>
    <w:pPr>
      <w:spacing w:after="120"/>
      <w:ind w:left="849"/>
      <w:contextualSpacing w:val="0"/>
    </w:pPr>
    <w:rPr>
      <w:sz w:val="22"/>
    </w:rPr>
  </w:style>
  <w:style w:type="paragraph" w:styleId="Listenfortsetzung4">
    <w:name w:val="List Continue 4"/>
    <w:basedOn w:val="Standard"/>
    <w:rsid w:val="008A1252"/>
    <w:pPr>
      <w:spacing w:after="120"/>
      <w:ind w:left="1132"/>
      <w:contextualSpacing w:val="0"/>
    </w:pPr>
    <w:rPr>
      <w:sz w:val="22"/>
    </w:rPr>
  </w:style>
  <w:style w:type="paragraph" w:styleId="Listenfortsetzung5">
    <w:name w:val="List Continue 5"/>
    <w:basedOn w:val="Standard"/>
    <w:rsid w:val="008A1252"/>
    <w:pPr>
      <w:spacing w:after="120"/>
      <w:ind w:left="1415"/>
      <w:contextualSpacing w:val="0"/>
    </w:pPr>
    <w:rPr>
      <w:sz w:val="22"/>
    </w:rPr>
  </w:style>
  <w:style w:type="paragraph" w:styleId="Listennummer">
    <w:name w:val="List Number"/>
    <w:basedOn w:val="Standard"/>
    <w:rsid w:val="008A1252"/>
    <w:pPr>
      <w:tabs>
        <w:tab w:val="num" w:pos="360"/>
      </w:tabs>
      <w:ind w:left="360" w:hanging="360"/>
      <w:contextualSpacing w:val="0"/>
    </w:pPr>
    <w:rPr>
      <w:sz w:val="22"/>
    </w:rPr>
  </w:style>
  <w:style w:type="paragraph" w:styleId="Listennummer2">
    <w:name w:val="List Number 2"/>
    <w:basedOn w:val="Standard"/>
    <w:rsid w:val="008A1252"/>
    <w:pPr>
      <w:tabs>
        <w:tab w:val="num" w:pos="643"/>
      </w:tabs>
      <w:ind w:left="643" w:hanging="360"/>
      <w:contextualSpacing w:val="0"/>
    </w:pPr>
    <w:rPr>
      <w:sz w:val="22"/>
    </w:rPr>
  </w:style>
  <w:style w:type="paragraph" w:styleId="Listennummer3">
    <w:name w:val="List Number 3"/>
    <w:basedOn w:val="Standard"/>
    <w:rsid w:val="008A1252"/>
    <w:pPr>
      <w:tabs>
        <w:tab w:val="num" w:pos="926"/>
      </w:tabs>
      <w:ind w:left="926" w:hanging="360"/>
      <w:contextualSpacing w:val="0"/>
    </w:pPr>
    <w:rPr>
      <w:sz w:val="22"/>
    </w:rPr>
  </w:style>
  <w:style w:type="paragraph" w:styleId="Listennummer4">
    <w:name w:val="List Number 4"/>
    <w:basedOn w:val="Standard"/>
    <w:rsid w:val="008A1252"/>
    <w:pPr>
      <w:tabs>
        <w:tab w:val="num" w:pos="1209"/>
      </w:tabs>
      <w:ind w:left="1209" w:hanging="360"/>
      <w:contextualSpacing w:val="0"/>
    </w:pPr>
    <w:rPr>
      <w:sz w:val="22"/>
    </w:rPr>
  </w:style>
  <w:style w:type="paragraph" w:styleId="Listennummer5">
    <w:name w:val="List Number 5"/>
    <w:basedOn w:val="Standard"/>
    <w:rsid w:val="008A1252"/>
    <w:pPr>
      <w:tabs>
        <w:tab w:val="num" w:pos="1492"/>
      </w:tabs>
      <w:ind w:left="1492" w:hanging="360"/>
      <w:contextualSpacing w:val="0"/>
    </w:pPr>
    <w:rPr>
      <w:sz w:val="22"/>
    </w:rPr>
  </w:style>
  <w:style w:type="paragraph" w:styleId="Makrotext">
    <w:name w:val="macro"/>
    <w:link w:val="MakrotextZchn"/>
    <w:semiHidden/>
    <w:rsid w:val="008A1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/>
    </w:rPr>
  </w:style>
  <w:style w:type="character" w:customStyle="1" w:styleId="MakrotextZchn">
    <w:name w:val="Makrotext Zchn"/>
    <w:link w:val="Makrotext"/>
    <w:semiHidden/>
    <w:rsid w:val="008A1252"/>
    <w:rPr>
      <w:rFonts w:ascii="Courier New" w:eastAsia="Times New Roman" w:hAnsi="Courier New"/>
      <w:lang w:eastAsia="de-DE"/>
    </w:rPr>
  </w:style>
  <w:style w:type="paragraph" w:styleId="Nachrichtenkopf">
    <w:name w:val="Message Header"/>
    <w:basedOn w:val="Standard"/>
    <w:link w:val="NachrichtenkopfZchn"/>
    <w:rsid w:val="008A125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contextualSpacing w:val="0"/>
    </w:pPr>
    <w:rPr>
      <w:sz w:val="24"/>
    </w:rPr>
  </w:style>
  <w:style w:type="character" w:customStyle="1" w:styleId="NachrichtenkopfZchn">
    <w:name w:val="Nachrichtenkopf Zchn"/>
    <w:link w:val="Nachrichtenkopf"/>
    <w:rsid w:val="008A1252"/>
    <w:rPr>
      <w:rFonts w:ascii="Arial" w:eastAsia="Times New Roman" w:hAnsi="Arial"/>
      <w:sz w:val="24"/>
      <w:shd w:val="pct20" w:color="auto" w:fill="auto"/>
      <w:lang w:eastAsia="de-DE"/>
    </w:rPr>
  </w:style>
  <w:style w:type="paragraph" w:styleId="NurText">
    <w:name w:val="Plain Text"/>
    <w:basedOn w:val="Standard"/>
    <w:link w:val="NurTextZchn"/>
    <w:rsid w:val="008A1252"/>
    <w:pPr>
      <w:contextualSpacing w:val="0"/>
    </w:pPr>
    <w:rPr>
      <w:rFonts w:ascii="Courier New" w:hAnsi="Courier New"/>
    </w:rPr>
  </w:style>
  <w:style w:type="character" w:customStyle="1" w:styleId="NurTextZchn">
    <w:name w:val="Nur Text Zchn"/>
    <w:link w:val="NurText"/>
    <w:rsid w:val="008A1252"/>
    <w:rPr>
      <w:rFonts w:ascii="Courier New" w:eastAsia="Times New Roman" w:hAnsi="Courier New"/>
      <w:lang w:eastAsia="de-DE"/>
    </w:rPr>
  </w:style>
  <w:style w:type="paragraph" w:styleId="Standardeinzug">
    <w:name w:val="Normal Indent"/>
    <w:basedOn w:val="Standard"/>
    <w:rsid w:val="008A1252"/>
    <w:pPr>
      <w:ind w:left="708"/>
      <w:contextualSpacing w:val="0"/>
    </w:pPr>
    <w:rPr>
      <w:sz w:val="22"/>
    </w:rPr>
  </w:style>
  <w:style w:type="paragraph" w:styleId="Textkrper2">
    <w:name w:val="Body Text 2"/>
    <w:basedOn w:val="Standard"/>
    <w:link w:val="Textkrper2Zchn"/>
    <w:rsid w:val="008A1252"/>
    <w:pPr>
      <w:spacing w:after="120" w:line="480" w:lineRule="auto"/>
      <w:contextualSpacing w:val="0"/>
    </w:pPr>
    <w:rPr>
      <w:sz w:val="22"/>
    </w:rPr>
  </w:style>
  <w:style w:type="character" w:customStyle="1" w:styleId="Textkrper2Zchn">
    <w:name w:val="Textkörper 2 Zchn"/>
    <w:link w:val="Textkrper2"/>
    <w:rsid w:val="008A1252"/>
    <w:rPr>
      <w:rFonts w:ascii="Arial" w:eastAsia="Times New Roman" w:hAnsi="Arial"/>
      <w:sz w:val="22"/>
      <w:lang w:eastAsia="de-DE"/>
    </w:rPr>
  </w:style>
  <w:style w:type="paragraph" w:styleId="Textkrper3">
    <w:name w:val="Body Text 3"/>
    <w:basedOn w:val="Standard"/>
    <w:link w:val="Textkrper3Zchn"/>
    <w:rsid w:val="008A1252"/>
    <w:pPr>
      <w:spacing w:after="120"/>
      <w:contextualSpacing w:val="0"/>
    </w:pPr>
    <w:rPr>
      <w:sz w:val="16"/>
    </w:rPr>
  </w:style>
  <w:style w:type="character" w:customStyle="1" w:styleId="Textkrper3Zchn">
    <w:name w:val="Textkörper 3 Zchn"/>
    <w:link w:val="Textkrper3"/>
    <w:rsid w:val="008A1252"/>
    <w:rPr>
      <w:rFonts w:ascii="Arial" w:eastAsia="Times New Roman" w:hAnsi="Arial"/>
      <w:sz w:val="16"/>
      <w:lang w:eastAsia="de-DE"/>
    </w:rPr>
  </w:style>
  <w:style w:type="paragraph" w:styleId="Textkrper-Einzug2">
    <w:name w:val="Body Text Indent 2"/>
    <w:basedOn w:val="Standard"/>
    <w:link w:val="Textkrper-Einzug2Zchn"/>
    <w:rsid w:val="008A1252"/>
    <w:pPr>
      <w:spacing w:after="120" w:line="480" w:lineRule="auto"/>
      <w:ind w:left="283"/>
      <w:contextualSpacing w:val="0"/>
    </w:pPr>
    <w:rPr>
      <w:sz w:val="22"/>
    </w:rPr>
  </w:style>
  <w:style w:type="character" w:customStyle="1" w:styleId="Textkrper-Einzug2Zchn">
    <w:name w:val="Textkörper-Einzug 2 Zchn"/>
    <w:link w:val="Textkrper-Einzug2"/>
    <w:rsid w:val="008A1252"/>
    <w:rPr>
      <w:rFonts w:ascii="Arial" w:eastAsia="Times New Roman" w:hAnsi="Arial"/>
      <w:sz w:val="22"/>
      <w:lang w:eastAsia="de-DE"/>
    </w:rPr>
  </w:style>
  <w:style w:type="paragraph" w:styleId="Textkrper-Einzug3">
    <w:name w:val="Body Text Indent 3"/>
    <w:basedOn w:val="Standard"/>
    <w:link w:val="Textkrper-Einzug3Zchn"/>
    <w:rsid w:val="008A1252"/>
    <w:pPr>
      <w:spacing w:after="120"/>
      <w:ind w:left="283"/>
      <w:contextualSpacing w:val="0"/>
    </w:pPr>
    <w:rPr>
      <w:sz w:val="16"/>
    </w:rPr>
  </w:style>
  <w:style w:type="character" w:customStyle="1" w:styleId="Textkrper-Einzug3Zchn">
    <w:name w:val="Textkörper-Einzug 3 Zchn"/>
    <w:link w:val="Textkrper-Einzug3"/>
    <w:rsid w:val="008A1252"/>
    <w:rPr>
      <w:rFonts w:ascii="Arial" w:eastAsia="Times New Roman" w:hAnsi="Arial"/>
      <w:sz w:val="16"/>
      <w:lang w:eastAsia="de-DE"/>
    </w:rPr>
  </w:style>
  <w:style w:type="paragraph" w:styleId="Textkrper-Erstzeileneinzug">
    <w:name w:val="Body Text First Indent"/>
    <w:basedOn w:val="Textkrper"/>
    <w:link w:val="Textkrper-ErstzeileneinzugZchn"/>
    <w:rsid w:val="008A1252"/>
    <w:pPr>
      <w:spacing w:after="120"/>
      <w:ind w:firstLine="210"/>
    </w:pPr>
    <w:rPr>
      <w:sz w:val="22"/>
    </w:rPr>
  </w:style>
  <w:style w:type="character" w:customStyle="1" w:styleId="Textkrper-ErstzeileneinzugZchn">
    <w:name w:val="Textkörper-Erstzeileneinzug Zchn"/>
    <w:link w:val="Textkrper-Erstzeileneinzug"/>
    <w:rsid w:val="008A1252"/>
    <w:rPr>
      <w:rFonts w:ascii="Arial" w:eastAsia="Times New Roman" w:hAnsi="Arial"/>
      <w:sz w:val="22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rsid w:val="008A1252"/>
    <w:pPr>
      <w:tabs>
        <w:tab w:val="clear" w:pos="567"/>
      </w:tabs>
      <w:spacing w:after="120" w:line="240" w:lineRule="auto"/>
      <w:ind w:left="283" w:firstLine="210"/>
    </w:pPr>
    <w:rPr>
      <w:sz w:val="22"/>
    </w:rPr>
  </w:style>
  <w:style w:type="character" w:customStyle="1" w:styleId="Textkrper-Erstzeileneinzug2Zchn">
    <w:name w:val="Textkörper-Erstzeileneinzug 2 Zchn"/>
    <w:link w:val="Textkrper-Erstzeileneinzug2"/>
    <w:rsid w:val="008A1252"/>
    <w:rPr>
      <w:rFonts w:ascii="Arial" w:eastAsia="Times New Roman" w:hAnsi="Arial"/>
      <w:sz w:val="22"/>
      <w:lang w:eastAsia="de-DE"/>
    </w:rPr>
  </w:style>
  <w:style w:type="paragraph" w:styleId="Umschlagadresse">
    <w:name w:val="envelope address"/>
    <w:basedOn w:val="Standard"/>
    <w:rsid w:val="008A1252"/>
    <w:pPr>
      <w:framePr w:w="4320" w:h="2160" w:hRule="exact" w:hSpace="141" w:wrap="auto" w:hAnchor="page" w:xAlign="center" w:yAlign="bottom"/>
      <w:ind w:left="1"/>
      <w:contextualSpacing w:val="0"/>
    </w:pPr>
    <w:rPr>
      <w:sz w:val="24"/>
    </w:rPr>
  </w:style>
  <w:style w:type="paragraph" w:styleId="Unterschrift">
    <w:name w:val="Signature"/>
    <w:basedOn w:val="Standard"/>
    <w:link w:val="UnterschriftZchn"/>
    <w:rsid w:val="008A1252"/>
    <w:pPr>
      <w:ind w:left="4252"/>
      <w:contextualSpacing w:val="0"/>
    </w:pPr>
    <w:rPr>
      <w:sz w:val="22"/>
    </w:rPr>
  </w:style>
  <w:style w:type="character" w:customStyle="1" w:styleId="UnterschriftZchn">
    <w:name w:val="Unterschrift Zchn"/>
    <w:link w:val="Unterschrift"/>
    <w:rsid w:val="008A1252"/>
    <w:rPr>
      <w:rFonts w:ascii="Arial" w:eastAsia="Times New Roman" w:hAnsi="Arial"/>
      <w:sz w:val="22"/>
      <w:lang w:eastAsia="de-DE"/>
    </w:rPr>
  </w:style>
  <w:style w:type="paragraph" w:styleId="Untertitel">
    <w:name w:val="Subtitle"/>
    <w:basedOn w:val="Standard"/>
    <w:link w:val="UntertitelZchn"/>
    <w:qFormat/>
    <w:rsid w:val="008A1252"/>
    <w:pPr>
      <w:spacing w:after="60"/>
      <w:contextualSpacing w:val="0"/>
      <w:jc w:val="center"/>
      <w:outlineLvl w:val="1"/>
    </w:pPr>
    <w:rPr>
      <w:sz w:val="24"/>
    </w:rPr>
  </w:style>
  <w:style w:type="character" w:customStyle="1" w:styleId="UntertitelZchn">
    <w:name w:val="Untertitel Zchn"/>
    <w:link w:val="Untertitel"/>
    <w:rsid w:val="008A1252"/>
    <w:rPr>
      <w:rFonts w:ascii="Arial" w:eastAsia="Times New Roman" w:hAnsi="Arial"/>
      <w:sz w:val="24"/>
      <w:lang w:eastAsia="de-DE"/>
    </w:rPr>
  </w:style>
  <w:style w:type="paragraph" w:styleId="Verzeichnis1">
    <w:name w:val="toc 1"/>
    <w:basedOn w:val="Standard"/>
    <w:next w:val="Standard"/>
    <w:autoRedefine/>
    <w:uiPriority w:val="99"/>
    <w:semiHidden/>
    <w:rsid w:val="008A1252"/>
    <w:pPr>
      <w:contextualSpacing w:val="0"/>
    </w:pPr>
    <w:rPr>
      <w:sz w:val="22"/>
    </w:rPr>
  </w:style>
  <w:style w:type="paragraph" w:styleId="Verzeichnis2">
    <w:name w:val="toc 2"/>
    <w:basedOn w:val="Standard"/>
    <w:next w:val="Standard"/>
    <w:autoRedefine/>
    <w:uiPriority w:val="39"/>
    <w:rsid w:val="008A1252"/>
    <w:pPr>
      <w:ind w:left="220"/>
      <w:contextualSpacing w:val="0"/>
    </w:pPr>
    <w:rPr>
      <w:sz w:val="22"/>
    </w:rPr>
  </w:style>
  <w:style w:type="paragraph" w:styleId="Verzeichnis3">
    <w:name w:val="toc 3"/>
    <w:basedOn w:val="Standard"/>
    <w:next w:val="Standard"/>
    <w:autoRedefine/>
    <w:uiPriority w:val="39"/>
    <w:rsid w:val="008A1252"/>
    <w:pPr>
      <w:ind w:left="440"/>
      <w:contextualSpacing w:val="0"/>
    </w:pPr>
    <w:rPr>
      <w:sz w:val="22"/>
    </w:rPr>
  </w:style>
  <w:style w:type="paragraph" w:styleId="Verzeichnis4">
    <w:name w:val="toc 4"/>
    <w:basedOn w:val="Standard"/>
    <w:next w:val="Standard"/>
    <w:autoRedefine/>
    <w:uiPriority w:val="99"/>
    <w:semiHidden/>
    <w:rsid w:val="008A1252"/>
    <w:pPr>
      <w:ind w:left="660"/>
      <w:contextualSpacing w:val="0"/>
    </w:pPr>
    <w:rPr>
      <w:sz w:val="22"/>
    </w:rPr>
  </w:style>
  <w:style w:type="paragraph" w:styleId="Verzeichnis5">
    <w:name w:val="toc 5"/>
    <w:basedOn w:val="Standard"/>
    <w:next w:val="Standard"/>
    <w:autoRedefine/>
    <w:semiHidden/>
    <w:rsid w:val="008A1252"/>
    <w:pPr>
      <w:ind w:left="880"/>
      <w:contextualSpacing w:val="0"/>
    </w:pPr>
    <w:rPr>
      <w:sz w:val="22"/>
    </w:rPr>
  </w:style>
  <w:style w:type="paragraph" w:styleId="Verzeichnis6">
    <w:name w:val="toc 6"/>
    <w:basedOn w:val="Standard"/>
    <w:next w:val="Standard"/>
    <w:autoRedefine/>
    <w:semiHidden/>
    <w:rsid w:val="008A1252"/>
    <w:pPr>
      <w:ind w:left="1100"/>
      <w:contextualSpacing w:val="0"/>
    </w:pPr>
    <w:rPr>
      <w:sz w:val="22"/>
    </w:rPr>
  </w:style>
  <w:style w:type="paragraph" w:styleId="Verzeichnis7">
    <w:name w:val="toc 7"/>
    <w:basedOn w:val="Standard"/>
    <w:next w:val="Standard"/>
    <w:autoRedefine/>
    <w:semiHidden/>
    <w:rsid w:val="008A1252"/>
    <w:pPr>
      <w:ind w:left="1320"/>
      <w:contextualSpacing w:val="0"/>
    </w:pPr>
    <w:rPr>
      <w:sz w:val="22"/>
    </w:rPr>
  </w:style>
  <w:style w:type="paragraph" w:styleId="Verzeichnis8">
    <w:name w:val="toc 8"/>
    <w:basedOn w:val="Standard"/>
    <w:next w:val="Standard"/>
    <w:autoRedefine/>
    <w:semiHidden/>
    <w:rsid w:val="008A1252"/>
    <w:pPr>
      <w:ind w:left="1540"/>
      <w:contextualSpacing w:val="0"/>
    </w:pPr>
    <w:rPr>
      <w:sz w:val="22"/>
    </w:rPr>
  </w:style>
  <w:style w:type="paragraph" w:styleId="Verzeichnis9">
    <w:name w:val="toc 9"/>
    <w:basedOn w:val="Standard"/>
    <w:next w:val="Standard"/>
    <w:autoRedefine/>
    <w:semiHidden/>
    <w:rsid w:val="008A1252"/>
    <w:pPr>
      <w:ind w:left="1760"/>
      <w:contextualSpacing w:val="0"/>
    </w:pPr>
    <w:rPr>
      <w:sz w:val="22"/>
    </w:rPr>
  </w:style>
  <w:style w:type="paragraph" w:styleId="RGV-berschrift">
    <w:name w:val="toa heading"/>
    <w:basedOn w:val="Standard"/>
    <w:next w:val="Standard"/>
    <w:semiHidden/>
    <w:rsid w:val="008A1252"/>
    <w:pPr>
      <w:spacing w:before="120"/>
      <w:contextualSpacing w:val="0"/>
    </w:pPr>
    <w:rPr>
      <w:b/>
      <w:sz w:val="24"/>
    </w:rPr>
  </w:style>
  <w:style w:type="paragraph" w:styleId="Rechtsgrundlagenverzeichnis">
    <w:name w:val="table of authorities"/>
    <w:basedOn w:val="Standard"/>
    <w:next w:val="Standard"/>
    <w:semiHidden/>
    <w:rsid w:val="008A1252"/>
    <w:pPr>
      <w:ind w:left="220" w:hanging="220"/>
      <w:contextualSpacing w:val="0"/>
    </w:pPr>
    <w:rPr>
      <w:sz w:val="22"/>
    </w:rPr>
  </w:style>
  <w:style w:type="character" w:styleId="Seitenzahl">
    <w:name w:val="page number"/>
    <w:basedOn w:val="Absatz-Standardschriftart"/>
    <w:uiPriority w:val="99"/>
    <w:rsid w:val="008A1252"/>
  </w:style>
  <w:style w:type="character" w:customStyle="1" w:styleId="KommentarthemaZchn">
    <w:name w:val="Kommentarthema Zchn"/>
    <w:link w:val="Kommentarthema"/>
    <w:uiPriority w:val="99"/>
    <w:semiHidden/>
    <w:rsid w:val="008A1252"/>
    <w:rPr>
      <w:rFonts w:ascii="Arial" w:hAnsi="Arial"/>
      <w:b/>
      <w:bCs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8A1252"/>
    <w:rPr>
      <w:rFonts w:eastAsia="MS Mincho"/>
      <w:b/>
      <w:bCs/>
      <w:lang w:eastAsia="ja-JP"/>
    </w:rPr>
  </w:style>
  <w:style w:type="character" w:customStyle="1" w:styleId="KommentarthemaZeichen1">
    <w:name w:val="Kommentarthema Zeichen1"/>
    <w:uiPriority w:val="99"/>
    <w:semiHidden/>
    <w:rsid w:val="008A1252"/>
    <w:rPr>
      <w:rFonts w:ascii="Arial" w:eastAsia="Times New Roman" w:hAnsi="Arial"/>
      <w:b/>
      <w:bCs/>
      <w:lang w:eastAsia="de-DE"/>
    </w:rPr>
  </w:style>
  <w:style w:type="character" w:styleId="Kommentarzeichen">
    <w:name w:val="annotation reference"/>
    <w:uiPriority w:val="99"/>
    <w:semiHidden/>
    <w:rsid w:val="008A1252"/>
    <w:rPr>
      <w:sz w:val="16"/>
      <w:szCs w:val="16"/>
    </w:rPr>
  </w:style>
  <w:style w:type="numbering" w:customStyle="1" w:styleId="ListeC">
    <w:name w:val="Liste_C"/>
    <w:uiPriority w:val="99"/>
    <w:rsid w:val="00FD3B49"/>
    <w:pPr>
      <w:numPr>
        <w:numId w:val="9"/>
      </w:numPr>
    </w:pPr>
  </w:style>
  <w:style w:type="paragraph" w:customStyle="1" w:styleId="Ankreuzliste">
    <w:name w:val="Ankreuzliste"/>
    <w:basedOn w:val="Listenabsatz"/>
    <w:qFormat/>
    <w:rsid w:val="00DE228B"/>
    <w:pPr>
      <w:tabs>
        <w:tab w:val="left" w:pos="851"/>
        <w:tab w:val="left" w:pos="1701"/>
        <w:tab w:val="left" w:pos="4820"/>
        <w:tab w:val="left" w:pos="5245"/>
      </w:tabs>
      <w:spacing w:line="360" w:lineRule="auto"/>
      <w:ind w:left="397"/>
    </w:pPr>
    <w:rPr>
      <w:rFonts w:cs="Arial"/>
    </w:rPr>
  </w:style>
  <w:style w:type="paragraph" w:customStyle="1" w:styleId="Liste-C-00">
    <w:name w:val="Liste-C-00"/>
    <w:basedOn w:val="Listenabsatz"/>
    <w:qFormat/>
    <w:rsid w:val="006D22A1"/>
    <w:pPr>
      <w:tabs>
        <w:tab w:val="left" w:pos="426"/>
      </w:tabs>
      <w:spacing w:before="120"/>
      <w:ind w:left="0"/>
    </w:pPr>
    <w:rPr>
      <w:b/>
    </w:rPr>
  </w:style>
  <w:style w:type="paragraph" w:customStyle="1" w:styleId="Liste-C-01">
    <w:name w:val="Liste-C-01"/>
    <w:basedOn w:val="Listenabsatz"/>
    <w:qFormat/>
    <w:rsid w:val="00911A32"/>
    <w:pPr>
      <w:tabs>
        <w:tab w:val="left" w:pos="426"/>
      </w:tabs>
      <w:ind w:left="397"/>
      <w:contextualSpacing w:val="0"/>
    </w:pPr>
  </w:style>
  <w:style w:type="paragraph" w:customStyle="1" w:styleId="Liste-C-02">
    <w:name w:val="Liste-C-02"/>
    <w:basedOn w:val="Liste-A-02"/>
    <w:qFormat/>
    <w:rsid w:val="006D22A1"/>
    <w:pPr>
      <w:numPr>
        <w:ilvl w:val="0"/>
        <w:numId w:val="0"/>
      </w:numPr>
    </w:pPr>
  </w:style>
  <w:style w:type="paragraph" w:customStyle="1" w:styleId="Mustertext">
    <w:name w:val="Mustertext"/>
    <w:basedOn w:val="Standard"/>
    <w:qFormat/>
    <w:rsid w:val="00103A3E"/>
    <w:rPr>
      <w:color w:val="3366FF"/>
    </w:rPr>
  </w:style>
  <w:style w:type="paragraph" w:customStyle="1" w:styleId="Formulartext">
    <w:name w:val="Formulartext"/>
    <w:basedOn w:val="Standard"/>
    <w:qFormat/>
    <w:rsid w:val="00646CDF"/>
    <w:pPr>
      <w:pBdr>
        <w:top w:val="single" w:sz="4" w:space="1" w:color="BFBFBF"/>
        <w:left w:val="single" w:sz="4" w:space="1" w:color="BFBFBF"/>
        <w:bottom w:val="single" w:sz="4" w:space="1" w:color="BFBFBF"/>
        <w:right w:val="single" w:sz="4" w:space="1" w:color="BFBFBF"/>
      </w:pBdr>
      <w:tabs>
        <w:tab w:val="left" w:pos="426"/>
        <w:tab w:val="right" w:pos="9356"/>
      </w:tabs>
    </w:pPr>
    <w:rPr>
      <w:rFonts w:cs="Arial"/>
      <w:noProof/>
      <w:u w:val="dotted"/>
    </w:rPr>
  </w:style>
  <w:style w:type="paragraph" w:customStyle="1" w:styleId="Standard8">
    <w:name w:val="Standard_8"/>
    <w:basedOn w:val="Standard"/>
    <w:qFormat/>
    <w:rsid w:val="008A50E7"/>
    <w:rPr>
      <w:sz w:val="16"/>
      <w:szCs w:val="16"/>
    </w:rPr>
  </w:style>
  <w:style w:type="paragraph" w:customStyle="1" w:styleId="Liste-B-01">
    <w:name w:val="Liste-B-01"/>
    <w:basedOn w:val="Liste-A-01"/>
    <w:qFormat/>
    <w:rsid w:val="009F19D7"/>
    <w:pPr>
      <w:tabs>
        <w:tab w:val="left" w:pos="1134"/>
      </w:tabs>
      <w:ind w:firstLine="0"/>
      <w:contextualSpacing w:val="0"/>
    </w:pPr>
  </w:style>
  <w:style w:type="paragraph" w:customStyle="1" w:styleId="Liste-B-01Ankreuzliste">
    <w:name w:val="Liste-B-01 Ankreuzliste"/>
    <w:basedOn w:val="Liste-B-01"/>
    <w:qFormat/>
    <w:rsid w:val="00547034"/>
    <w:pPr>
      <w:ind w:left="1134" w:hanging="567"/>
    </w:pPr>
  </w:style>
  <w:style w:type="paragraph" w:styleId="berarbeitung">
    <w:name w:val="Revision"/>
    <w:hidden/>
    <w:uiPriority w:val="99"/>
    <w:semiHidden/>
    <w:rsid w:val="00737B54"/>
    <w:rPr>
      <w:rFonts w:ascii="Arial" w:eastAsia="Times New Roman" w:hAnsi="Arial"/>
    </w:rPr>
  </w:style>
  <w:style w:type="paragraph" w:customStyle="1" w:styleId="Rahmen1">
    <w:name w:val="Rahmen1"/>
    <w:basedOn w:val="Standard"/>
    <w:uiPriority w:val="99"/>
    <w:rsid w:val="00084BFA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pacing w:before="120" w:after="120"/>
      <w:contextualSpacing w:val="0"/>
      <w:jc w:val="both"/>
    </w:pPr>
    <w:rPr>
      <w:rFonts w:cs="Arial"/>
      <w:color w:val="000000"/>
    </w:rPr>
  </w:style>
  <w:style w:type="paragraph" w:customStyle="1" w:styleId="InhaltsverzeichnisA1">
    <w:name w:val="Inhaltsverzeichnis_A_1"/>
    <w:basedOn w:val="Listenabsatz"/>
    <w:qFormat/>
    <w:rsid w:val="00234D8F"/>
    <w:pPr>
      <w:numPr>
        <w:numId w:val="14"/>
      </w:numPr>
      <w:tabs>
        <w:tab w:val="right" w:leader="dot" w:pos="8789"/>
        <w:tab w:val="right" w:pos="9356"/>
      </w:tabs>
      <w:spacing w:before="240" w:after="120"/>
      <w:contextualSpacing w:val="0"/>
    </w:pPr>
    <w:rPr>
      <w:b/>
      <w:bCs/>
    </w:rPr>
  </w:style>
  <w:style w:type="numbering" w:styleId="111111">
    <w:name w:val="Outline List 2"/>
    <w:basedOn w:val="KeineListe"/>
    <w:uiPriority w:val="99"/>
    <w:rsid w:val="00120489"/>
    <w:pPr>
      <w:numPr>
        <w:numId w:val="10"/>
      </w:numPr>
    </w:pPr>
  </w:style>
  <w:style w:type="paragraph" w:customStyle="1" w:styleId="A0">
    <w:name w:val="A 0"/>
    <w:basedOn w:val="Standard"/>
    <w:rsid w:val="00120489"/>
    <w:pPr>
      <w:spacing w:before="120" w:after="120"/>
      <w:contextualSpacing w:val="0"/>
    </w:pPr>
    <w:rPr>
      <w:rFonts w:cs="Arial"/>
      <w:b/>
      <w:sz w:val="26"/>
      <w:szCs w:val="26"/>
    </w:rPr>
  </w:style>
  <w:style w:type="paragraph" w:customStyle="1" w:styleId="A4">
    <w:name w:val="A 4"/>
    <w:basedOn w:val="Standard"/>
    <w:uiPriority w:val="99"/>
    <w:rsid w:val="00120489"/>
    <w:pPr>
      <w:numPr>
        <w:numId w:val="11"/>
      </w:numPr>
      <w:ind w:firstLine="0"/>
      <w:contextualSpacing w:val="0"/>
    </w:pPr>
    <w:rPr>
      <w:rFonts w:cs="Arial"/>
      <w:b/>
      <w:sz w:val="22"/>
      <w:szCs w:val="22"/>
    </w:rPr>
  </w:style>
  <w:style w:type="paragraph" w:customStyle="1" w:styleId="A1">
    <w:name w:val="A 1"/>
    <w:basedOn w:val="Standard"/>
    <w:uiPriority w:val="99"/>
    <w:rsid w:val="00120489"/>
    <w:pPr>
      <w:spacing w:before="120" w:after="120"/>
      <w:ind w:left="284"/>
      <w:contextualSpacing w:val="0"/>
    </w:pPr>
    <w:rPr>
      <w:rFonts w:cs="Arial"/>
      <w:b/>
      <w:sz w:val="24"/>
      <w:szCs w:val="24"/>
    </w:rPr>
  </w:style>
  <w:style w:type="character" w:customStyle="1" w:styleId="berschrift2Zchn">
    <w:name w:val="Überschrift 2 Zchn"/>
    <w:link w:val="berschrift2"/>
    <w:uiPriority w:val="99"/>
    <w:rsid w:val="00120489"/>
    <w:rPr>
      <w:rFonts w:ascii="Arial" w:eastAsia="Times New Roman" w:hAnsi="Arial"/>
      <w:b/>
    </w:rPr>
  </w:style>
  <w:style w:type="paragraph" w:customStyle="1" w:styleId="A2">
    <w:name w:val="A 2"/>
    <w:basedOn w:val="Standard"/>
    <w:uiPriority w:val="99"/>
    <w:rsid w:val="00120489"/>
    <w:pPr>
      <w:spacing w:before="120" w:after="120"/>
      <w:ind w:left="539"/>
      <w:contextualSpacing w:val="0"/>
    </w:pPr>
    <w:rPr>
      <w:rFonts w:cs="Arial"/>
      <w:b/>
      <w:sz w:val="24"/>
      <w:szCs w:val="24"/>
    </w:rPr>
  </w:style>
  <w:style w:type="character" w:styleId="Hyperlink">
    <w:name w:val="Hyperlink"/>
    <w:uiPriority w:val="99"/>
    <w:rsid w:val="00120489"/>
    <w:rPr>
      <w:color w:val="0000FF"/>
      <w:u w:val="single"/>
    </w:rPr>
  </w:style>
  <w:style w:type="paragraph" w:customStyle="1" w:styleId="A3">
    <w:name w:val="A 3"/>
    <w:basedOn w:val="A2"/>
    <w:uiPriority w:val="99"/>
    <w:rsid w:val="00120489"/>
    <w:pPr>
      <w:ind w:left="567"/>
    </w:pPr>
  </w:style>
  <w:style w:type="paragraph" w:customStyle="1" w:styleId="A11">
    <w:name w:val="A 11"/>
    <w:basedOn w:val="A1"/>
    <w:uiPriority w:val="99"/>
    <w:rsid w:val="00120489"/>
  </w:style>
  <w:style w:type="character" w:styleId="BesuchterLink">
    <w:name w:val="FollowedHyperlink"/>
    <w:uiPriority w:val="99"/>
    <w:rsid w:val="00120489"/>
    <w:rPr>
      <w:color w:val="800080"/>
      <w:u w:val="single"/>
    </w:rPr>
  </w:style>
  <w:style w:type="character" w:customStyle="1" w:styleId="ZchnZchn">
    <w:name w:val="Zchn Zchn"/>
    <w:rsid w:val="00120489"/>
    <w:rPr>
      <w:rFonts w:ascii="Arial" w:hAnsi="Arial"/>
      <w:b/>
      <w:sz w:val="28"/>
      <w:lang w:val="de-DE" w:eastAsia="de-DE" w:bidi="ar-SA"/>
    </w:rPr>
  </w:style>
  <w:style w:type="character" w:customStyle="1" w:styleId="ZchnZchn2">
    <w:name w:val="Zchn Zchn2"/>
    <w:rsid w:val="00120489"/>
    <w:rPr>
      <w:lang w:val="de-DE" w:eastAsia="de-DE" w:bidi="ar-SA"/>
    </w:rPr>
  </w:style>
  <w:style w:type="paragraph" w:customStyle="1" w:styleId="Mustertext9kursiv">
    <w:name w:val="Mustertext_9_kursiv"/>
    <w:basedOn w:val="Mustertext"/>
    <w:qFormat/>
    <w:rsid w:val="00120489"/>
    <w:rPr>
      <w:i/>
      <w:sz w:val="18"/>
      <w:szCs w:val="18"/>
    </w:rPr>
  </w:style>
  <w:style w:type="paragraph" w:customStyle="1" w:styleId="berschrift112">
    <w:name w:val="Überschrift 1_12"/>
    <w:basedOn w:val="berschrift1"/>
    <w:qFormat/>
    <w:rsid w:val="00CD1D37"/>
    <w:pPr>
      <w:jc w:val="left"/>
    </w:pPr>
    <w:rPr>
      <w:sz w:val="24"/>
      <w:szCs w:val="24"/>
    </w:rPr>
  </w:style>
  <w:style w:type="numbering" w:customStyle="1" w:styleId="InhaltsverzeichnisA">
    <w:name w:val="Inhaltsverzeichnis_A"/>
    <w:basedOn w:val="KeineListe"/>
    <w:uiPriority w:val="99"/>
    <w:rsid w:val="00234D8F"/>
    <w:pPr>
      <w:numPr>
        <w:numId w:val="13"/>
      </w:numPr>
    </w:pPr>
  </w:style>
  <w:style w:type="paragraph" w:customStyle="1" w:styleId="InhaltsverzeichnisA2">
    <w:name w:val="Inhaltsverzeichnis_A_2"/>
    <w:basedOn w:val="InhaltsverzeichnisA1"/>
    <w:qFormat/>
    <w:rsid w:val="00234D8F"/>
    <w:pPr>
      <w:numPr>
        <w:ilvl w:val="3"/>
        <w:numId w:val="15"/>
      </w:numPr>
      <w:spacing w:before="0" w:after="60"/>
    </w:pPr>
    <w:rPr>
      <w:b w:val="0"/>
    </w:rPr>
  </w:style>
  <w:style w:type="paragraph" w:customStyle="1" w:styleId="Tabellenlisteaa">
    <w:name w:val="Tabellenliste aa)"/>
    <w:basedOn w:val="Standard"/>
    <w:qFormat/>
    <w:rsid w:val="0056505F"/>
    <w:pPr>
      <w:ind w:left="377" w:hanging="377"/>
    </w:p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D4302F"/>
    <w:rPr>
      <w:rFonts w:ascii="Arial" w:eastAsia="Times New Roman" w:hAnsi="Arial"/>
      <w:b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9"/>
    <w:locked/>
    <w:rsid w:val="00D4302F"/>
    <w:rPr>
      <w:rFonts w:ascii="Arial" w:eastAsia="Times New Roman" w:hAnsi="Arial"/>
      <w:b/>
      <w:i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9"/>
    <w:locked/>
    <w:rsid w:val="00D4302F"/>
    <w:rPr>
      <w:rFonts w:ascii="Arial" w:eastAsia="Times New Roman" w:hAnsi="Arial"/>
      <w:i/>
      <w:sz w:val="28"/>
      <w:lang w:val="it-IT"/>
    </w:rPr>
  </w:style>
  <w:style w:type="paragraph" w:customStyle="1" w:styleId="GGO-Standard">
    <w:name w:val="GGO-Standard"/>
    <w:uiPriority w:val="99"/>
    <w:rsid w:val="00D4302F"/>
    <w:pPr>
      <w:spacing w:line="320" w:lineRule="atLeast"/>
    </w:pPr>
    <w:rPr>
      <w:rFonts w:ascii="Arial Narrow" w:eastAsia="Times New Roman" w:hAnsi="Arial Narrow"/>
      <w:sz w:val="24"/>
    </w:rPr>
  </w:style>
  <w:style w:type="paragraph" w:customStyle="1" w:styleId="Mustertext9Liste">
    <w:name w:val="Mustertext_9_Liste"/>
    <w:basedOn w:val="Mustertext9kursiv"/>
    <w:qFormat/>
    <w:rsid w:val="005502AC"/>
    <w:pPr>
      <w:numPr>
        <w:numId w:val="16"/>
      </w:numPr>
      <w:ind w:left="228" w:hanging="142"/>
    </w:pPr>
  </w:style>
  <w:style w:type="paragraph" w:customStyle="1" w:styleId="SeitenzahlInhaltsverzeichnis">
    <w:name w:val="Seitenzahl_Inhaltsverzeichnis"/>
    <w:basedOn w:val="Standard"/>
    <w:qFormat/>
    <w:rsid w:val="00E44E55"/>
    <w:pPr>
      <w:tabs>
        <w:tab w:val="center" w:pos="9299"/>
      </w:tabs>
      <w:contextualSpacing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8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mi.bybn.de/vob/formblaetter/vii_b_vhf/VII-15-2-StB_leistungsumfang-april15.doc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D139D-41F0-4EF3-848E-64AB147DB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2091</Characters>
  <Application>Microsoft Office Word</Application>
  <DocSecurity>0</DocSecurity>
  <Lines>69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VII-14-3-RB-StB_Projektbeschreibung_Ingenieurbauwerke_Rückbau_StB</vt:lpstr>
    </vt:vector>
  </TitlesOfParts>
  <Company/>
  <LinksUpToDate>false</LinksUpToDate>
  <CharactersWithSpaces>2236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VII-14-3-RB-StB_Projektbeschreibung_Ingenieurbauwerke_Rückbau_StB</dc:title>
  <dc:creator>Fischer, Alke (StMB)</dc:creator>
  <cp:lastModifiedBy>Fischer, Alke (StMB)</cp:lastModifiedBy>
  <cp:revision>2</cp:revision>
  <cp:lastPrinted>2015-06-22T01:07:00Z</cp:lastPrinted>
  <dcterms:created xsi:type="dcterms:W3CDTF">2024-01-04T10:31:00Z</dcterms:created>
  <dcterms:modified xsi:type="dcterms:W3CDTF">2024-01-04T10:31:00Z</dcterms:modified>
</cp:coreProperties>
</file>